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AEA8" w14:textId="77777777" w:rsidR="00C536CC" w:rsidRDefault="00000000">
      <w:pPr>
        <w:tabs>
          <w:tab w:val="left" w:pos="6075"/>
        </w:tabs>
        <w:spacing w:line="240" w:lineRule="auto"/>
      </w:pPr>
      <w:r>
        <w:rPr>
          <w:noProof/>
          <w:kern w:val="0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B7D0115" wp14:editId="559F3235">
            <wp:simplePos x="0" y="0"/>
            <wp:positionH relativeFrom="margin">
              <wp:posOffset>-850</wp:posOffset>
            </wp:positionH>
            <wp:positionV relativeFrom="paragraph">
              <wp:posOffset>290651</wp:posOffset>
            </wp:positionV>
            <wp:extent cx="619762" cy="568957"/>
            <wp:effectExtent l="0" t="0" r="8888" b="2543"/>
            <wp:wrapNone/>
            <wp:docPr id="2012947213" name="Picture 72399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762" cy="568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kern w:val="0"/>
          <w:sz w:val="24"/>
          <w:szCs w:val="24"/>
          <w:lang w:val="hr-HR"/>
        </w:rPr>
        <w:t>Obrazac 4. –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>
        <w:rPr>
          <w:rFonts w:ascii="Arial" w:hAnsi="Arial" w:cs="Arial"/>
          <w:i/>
          <w:kern w:val="0"/>
          <w:sz w:val="24"/>
          <w:szCs w:val="24"/>
          <w:lang w:val="hr-HR"/>
        </w:rPr>
        <w:t xml:space="preserve">Zapisnik o pregledu i ocjeni ponuda </w:t>
      </w:r>
    </w:p>
    <w:p w14:paraId="3EA75E4A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                    </w:t>
      </w:r>
    </w:p>
    <w:p w14:paraId="35D90F15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</w:p>
    <w:p w14:paraId="63245611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Up</w:t>
      </w:r>
    </w:p>
    <w:p w14:paraId="0406C849" w14:textId="77777777" w:rsidR="00C536CC" w:rsidRDefault="00C536CC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</w:p>
    <w:p w14:paraId="133E4089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JAVNA VATROGASNA POSTROJBA </w:t>
      </w:r>
    </w:p>
    <w:p w14:paraId="563E7B18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GRADA CRIKVENICE</w:t>
      </w:r>
    </w:p>
    <w:p w14:paraId="360531D1" w14:textId="77777777" w:rsidR="00C536CC" w:rsidRDefault="00000000">
      <w:pPr>
        <w:spacing w:after="0" w:line="240" w:lineRule="auto"/>
        <w:jc w:val="both"/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KLASA: </w:t>
      </w:r>
      <w:r>
        <w:rPr>
          <w:rFonts w:ascii="Arial" w:hAnsi="Arial" w:cs="Arial"/>
          <w:sz w:val="24"/>
          <w:szCs w:val="24"/>
        </w:rPr>
        <w:t>406-02-01/25-02</w:t>
      </w:r>
    </w:p>
    <w:p w14:paraId="00550090" w14:textId="77777777" w:rsidR="00C536CC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2107-01-13-25-3</w:t>
      </w:r>
    </w:p>
    <w:p w14:paraId="58033B6D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Crikvenica, 15.07.2025.g.</w:t>
      </w:r>
    </w:p>
    <w:p w14:paraId="0F0B9766" w14:textId="77777777" w:rsidR="00C536CC" w:rsidRDefault="00C536CC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ABBDAE7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Temeljem članka 14. Pravilnika o provedbi postupaka jednostavne nabave Javne vatrogasne postrojbe Grada Crikvenice (www.jvp-crikvenica.hr), Stručno povjerenstvo sastavlja </w:t>
      </w:r>
    </w:p>
    <w:p w14:paraId="23C9A843" w14:textId="77777777" w:rsidR="00C536CC" w:rsidRDefault="00C536CC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0A48CBBD" w14:textId="77777777" w:rsidR="00C536CC" w:rsidRDefault="00000000">
      <w:pPr>
        <w:keepNext/>
        <w:autoSpaceDE w:val="0"/>
        <w:spacing w:after="0" w:line="300" w:lineRule="exact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>ZAPISNIK O PREGLEDU I OCJENI PONUDA</w:t>
      </w:r>
      <w:r>
        <w:rPr>
          <w:rFonts w:ascii="Arial" w:eastAsia="Times New Roman" w:hAnsi="Arial" w:cs="Arial"/>
          <w:b/>
          <w:sz w:val="24"/>
          <w:szCs w:val="24"/>
          <w:lang w:val="hr-HR"/>
        </w:rPr>
        <w:t xml:space="preserve"> U POSTUPKU JEDNOSTAVNE NABAVE </w:t>
      </w:r>
    </w:p>
    <w:p w14:paraId="25BCCA62" w14:textId="77777777" w:rsidR="00C536CC" w:rsidRDefault="00C536CC">
      <w:pPr>
        <w:keepNext/>
        <w:autoSpaceDE w:val="0"/>
        <w:spacing w:after="0" w:line="300" w:lineRule="exact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14:paraId="56ACD855" w14:textId="77777777" w:rsidR="00C536CC" w:rsidRDefault="0000000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NAZIV I SJEDIŠTE NARUČITELJA</w:t>
      </w:r>
    </w:p>
    <w:p w14:paraId="3FF420B3" w14:textId="77777777" w:rsidR="00C536CC" w:rsidRDefault="00000000">
      <w:pPr>
        <w:spacing w:after="0" w:line="240" w:lineRule="auto"/>
        <w:ind w:left="360" w:firstLine="34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Javna vatrogasna postrojba Grada Crikvenice,</w:t>
      </w:r>
    </w:p>
    <w:p w14:paraId="13975B7B" w14:textId="77777777" w:rsidR="00C536CC" w:rsidRDefault="00000000">
      <w:pPr>
        <w:spacing w:after="0" w:line="240" w:lineRule="auto"/>
        <w:ind w:firstLine="70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Vinodolska ulica 16, </w:t>
      </w:r>
    </w:p>
    <w:p w14:paraId="309D391A" w14:textId="77777777" w:rsidR="00C536CC" w:rsidRDefault="00000000">
      <w:pPr>
        <w:spacing w:after="0" w:line="240" w:lineRule="auto"/>
        <w:ind w:left="70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51260 Crikvenica, </w:t>
      </w:r>
    </w:p>
    <w:p w14:paraId="1AA475DC" w14:textId="77777777" w:rsidR="00C536CC" w:rsidRDefault="00000000">
      <w:pPr>
        <w:spacing w:after="0" w:line="240" w:lineRule="auto"/>
        <w:ind w:firstLine="708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OIB: 61928944178</w:t>
      </w:r>
    </w:p>
    <w:p w14:paraId="324A437A" w14:textId="77777777" w:rsidR="00C536CC" w:rsidRDefault="00C536CC">
      <w:pPr>
        <w:spacing w:line="240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</w:p>
    <w:p w14:paraId="660B6EE4" w14:textId="77777777" w:rsidR="00C536CC" w:rsidRDefault="00000000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PREDMET NABAVE: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Kompozitne boce sa stlačenim zrakom za zaštitu dišnih organa</w:t>
      </w:r>
    </w:p>
    <w:p w14:paraId="5FAA1D48" w14:textId="77777777" w:rsidR="00C536CC" w:rsidRDefault="00C536CC">
      <w:pPr>
        <w:spacing w:line="240" w:lineRule="auto"/>
        <w:ind w:left="720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1C32480C" w14:textId="7777777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PROCIJENJENA VRIJEDNOST NABAVE: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4.000,00 EUR-a (bez PDV-a)</w:t>
      </w:r>
    </w:p>
    <w:p w14:paraId="5002B59F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12FE769F" w14:textId="7777777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EVIDENCIJSKI BROJ NABAVE: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J-01-25-5</w:t>
      </w:r>
    </w:p>
    <w:p w14:paraId="47196DC7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35955817" w14:textId="7777777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CPV: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35111000</w:t>
      </w:r>
    </w:p>
    <w:p w14:paraId="3D613A4E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560694E8" w14:textId="7777777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OBJAVE POZIVA</w:t>
      </w:r>
      <w:r>
        <w:rPr>
          <w:rFonts w:ascii="Arial" w:hAnsi="Arial" w:cs="Arial"/>
          <w:kern w:val="0"/>
          <w:sz w:val="24"/>
          <w:szCs w:val="24"/>
          <w:lang w:val="hr-HR"/>
        </w:rPr>
        <w:t>: 03.07.2025.g.</w:t>
      </w:r>
    </w:p>
    <w:p w14:paraId="558B6890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603745CF" w14:textId="7777777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POČETKA PREGLEDA I OCJENE PONUDA: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15.07.2025.g.</w:t>
      </w:r>
    </w:p>
    <w:p w14:paraId="437E0CD0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55BE4FA4" w14:textId="7777777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lastRenderedPageBreak/>
        <w:t>KRITERIJ ZA ODABIR PONUDA: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najniža cijena</w:t>
      </w:r>
    </w:p>
    <w:p w14:paraId="01023CBF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NAZIV, SJEDIŠTE I OIB SVIH PONUDITELJA, PREMA REDOSLIJEDU ZAPRIMANJA PONUDA IZ UPISNIKA:</w:t>
      </w:r>
    </w:p>
    <w:p w14:paraId="4DE109A8" w14:textId="77777777" w:rsidR="00C536CC" w:rsidRDefault="00C536CC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5569"/>
        <w:gridCol w:w="2410"/>
      </w:tblGrid>
      <w:tr w:rsidR="00C536CC" w14:paraId="5EF09FF8" w14:textId="7777777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5A8F" w14:textId="77777777" w:rsidR="00C536CC" w:rsidRDefault="00000000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EDCD" w14:textId="77777777" w:rsidR="00C536CC" w:rsidRDefault="00000000">
            <w:pPr>
              <w:keepNext/>
              <w:spacing w:after="0" w:line="240" w:lineRule="auto"/>
              <w:ind w:right="171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Naziv, adresa, sjedište i OIB ponuditelja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A0BF" w14:textId="77777777" w:rsidR="00C536CC" w:rsidRDefault="00000000">
            <w:pPr>
              <w:keepNext/>
              <w:spacing w:after="0" w:line="240" w:lineRule="auto"/>
              <w:ind w:right="171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Oznaka ponude i datum ponude</w:t>
            </w:r>
          </w:p>
        </w:tc>
      </w:tr>
      <w:tr w:rsidR="00C536CC" w14:paraId="45FFED48" w14:textId="77777777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CC1A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E793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Tanicom d.o.o., Jardasi 38a, 51215 Kastav, 95481476957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BBFB" w14:textId="77777777" w:rsidR="00C536CC" w:rsidRDefault="0000000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0907/25</w:t>
            </w:r>
          </w:p>
          <w:p w14:paraId="79337441" w14:textId="77777777" w:rsidR="00C536CC" w:rsidRDefault="0000000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09.07.2025.</w:t>
            </w:r>
          </w:p>
        </w:tc>
      </w:tr>
      <w:tr w:rsidR="00C536CC" w14:paraId="6AD778C8" w14:textId="77777777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ACD1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703F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DBB6" w14:textId="77777777" w:rsidR="00C536CC" w:rsidRDefault="00C536CC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</w:p>
        </w:tc>
      </w:tr>
      <w:tr w:rsidR="00C536CC" w14:paraId="7F5094FC" w14:textId="77777777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7C2D" w14:textId="77777777" w:rsidR="00C536CC" w:rsidRDefault="00000000">
            <w:pPr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C8E7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17BD" w14:textId="77777777" w:rsidR="00C536CC" w:rsidRDefault="00C536CC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</w:p>
        </w:tc>
      </w:tr>
    </w:tbl>
    <w:p w14:paraId="517073E4" w14:textId="77777777" w:rsidR="00C536CC" w:rsidRDefault="00C536CC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21AE4D7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PREGLED I OCJENA PONUDA – analitički prikaz traženih kriterija za odabir gospodarskog subjekta i dostavljenih dokumenata:</w:t>
      </w: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1869"/>
        <w:gridCol w:w="2060"/>
        <w:gridCol w:w="1984"/>
      </w:tblGrid>
      <w:tr w:rsidR="00C536CC" w14:paraId="3D2DE6E1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0557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BB066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Mi Star d.o.o.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121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0E4A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C536CC" w14:paraId="26E0F70A" w14:textId="77777777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FD8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F9D98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BF0A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AEE9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</w:t>
            </w:r>
          </w:p>
        </w:tc>
      </w:tr>
      <w:tr w:rsidR="00C536CC" w14:paraId="4D84A3D9" w14:textId="77777777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FEAC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Rok valjanosti ponude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3BD43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96B3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FF1B" w14:textId="77777777" w:rsidR="00C536CC" w:rsidRDefault="00C536CC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</w:tr>
      <w:tr w:rsidR="00C536CC" w14:paraId="253D3DE0" w14:textId="77777777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8B07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Ispunjen Ponudbeni list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88B86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507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0B2B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C536CC" w14:paraId="68E0A3F6" w14:textId="77777777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7844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Pravilno ispunjeni troškovnik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1A3E4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3DD7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3D0A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C536CC" w14:paraId="02A720EC" w14:textId="77777777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13F9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Jamstvo za ozbiljnost ponude </w:t>
            </w:r>
          </w:p>
          <w:p w14:paraId="30ADF7BF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(ako je primjenjivo)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62E62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30D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1CF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C536CC" w14:paraId="6B5544D8" w14:textId="77777777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A944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Dokaz da ne postoje osnove za isključenje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883FF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CCDD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249C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C536CC" w14:paraId="08CC718F" w14:textId="77777777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F9F2" w14:textId="77777777" w:rsidR="00C536CC" w:rsidRDefault="00C536CC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78CE9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91DF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FFF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C536CC" w14:paraId="766BE392" w14:textId="77777777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267C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Dokaz da ispunjava uvjete sposobnosti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2A2AFB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A10C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163C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C536CC" w14:paraId="622B0D81" w14:textId="77777777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47D6" w14:textId="77777777" w:rsidR="00C536CC" w:rsidRDefault="00C536CC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E908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058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C868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C536CC" w14:paraId="23BE4ED6" w14:textId="77777777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F1E5" w14:textId="77777777" w:rsidR="00C536CC" w:rsidRDefault="00C536CC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9A479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9E56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FDB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C536CC" w14:paraId="7EB278A5" w14:textId="77777777">
        <w:tblPrEx>
          <w:tblCellMar>
            <w:top w:w="0" w:type="dxa"/>
            <w:bottom w:w="0" w:type="dxa"/>
          </w:tblCellMar>
        </w:tblPrEx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31EC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 xml:space="preserve">OCJENA PONUDE: </w:t>
            </w:r>
          </w:p>
          <w:p w14:paraId="64FEFDD4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VALJANA / NIJE VALJANA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C98B7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712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F83A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</w:tbl>
    <w:p w14:paraId="1FCB5F42" w14:textId="77777777" w:rsidR="00C536CC" w:rsidRDefault="00C536CC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581230A1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DOKUMENTI DOSTAVLJENI U PONUDI KAO DODATNI SADRŽAJ (ako su dostavljeni, popis dokumenata):</w:t>
      </w:r>
    </w:p>
    <w:p w14:paraId="4CE07F88" w14:textId="77777777" w:rsidR="00C536CC" w:rsidRDefault="00000000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-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 xml:space="preserve">Ponudbeni list, troškovnik, </w:t>
      </w:r>
    </w:p>
    <w:p w14:paraId="5B896596" w14:textId="77777777" w:rsidR="00C536CC" w:rsidRDefault="00000000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-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>Tehnička dokumentacija</w:t>
      </w:r>
    </w:p>
    <w:p w14:paraId="410B1BE3" w14:textId="77777777" w:rsidR="00C536CC" w:rsidRDefault="00C536CC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6239989F" w14:textId="77777777" w:rsidR="00C536CC" w:rsidRDefault="00C536CC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56A0FEB3" w14:textId="77777777" w:rsidR="00C536CC" w:rsidRDefault="00C536CC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79580B4A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ANALIZA PONUDA VEZANO UZ RAČUNSKU ISPRAVNOST PONUDA: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1F6B2A3C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1629" w14:textId="77777777" w:rsidR="00C536CC" w:rsidRDefault="00000000">
            <w:pPr>
              <w:autoSpaceDE w:val="0"/>
              <w:spacing w:after="0" w:line="240" w:lineRule="auto"/>
            </w:pPr>
            <w:bookmarkStart w:id="0" w:name="_Hlk160439654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017CFB8A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8C0A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1.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</w:t>
            </w:r>
          </w:p>
        </w:tc>
      </w:tr>
      <w:tr w:rsidR="00C536CC" w14:paraId="0506DB11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1387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4E3A0E6D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4EE1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Tanicom d.o.o., 95481476957</w:t>
            </w:r>
          </w:p>
        </w:tc>
      </w:tr>
      <w:tr w:rsidR="00C536CC" w14:paraId="1CB59057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E008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33403794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0FC6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2BA5" w14:textId="77777777" w:rsidR="00C536CC" w:rsidRDefault="00000000">
            <w:pPr>
              <w:spacing w:after="0" w:line="240" w:lineRule="auto"/>
              <w:ind w:right="3719"/>
              <w:jc w:val="right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3.984,00</w:t>
            </w:r>
          </w:p>
        </w:tc>
      </w:tr>
      <w:tr w:rsidR="00C536CC" w14:paraId="0C06867D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EC0D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8CE8" w14:textId="77777777" w:rsidR="00C536CC" w:rsidRDefault="00000000">
            <w:pPr>
              <w:spacing w:after="0" w:line="240" w:lineRule="auto"/>
              <w:ind w:right="3719"/>
              <w:jc w:val="right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996,00</w:t>
            </w:r>
          </w:p>
        </w:tc>
      </w:tr>
      <w:tr w:rsidR="00C536CC" w14:paraId="5D7287CF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1398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922C" w14:textId="77777777" w:rsidR="00C536CC" w:rsidRDefault="00000000">
            <w:pPr>
              <w:spacing w:after="0" w:line="240" w:lineRule="auto"/>
              <w:ind w:right="3719"/>
              <w:jc w:val="right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4.980,00</w:t>
            </w:r>
          </w:p>
        </w:tc>
      </w:tr>
      <w:tr w:rsidR="00C536CC" w14:paraId="2791BB0D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0AA3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C536CC" w14:paraId="6F9B5C5F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9F2B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E600" w14:textId="77777777" w:rsidR="00C536CC" w:rsidRDefault="00000000">
            <w:pPr>
              <w:spacing w:after="0" w:line="240" w:lineRule="auto"/>
              <w:ind w:right="3719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3.984,00</w:t>
            </w:r>
          </w:p>
        </w:tc>
      </w:tr>
      <w:tr w:rsidR="00C536CC" w14:paraId="1EF22BA6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A891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867C" w14:textId="77777777" w:rsidR="00C536CC" w:rsidRDefault="00000000">
            <w:pPr>
              <w:spacing w:after="0" w:line="240" w:lineRule="auto"/>
              <w:ind w:right="3719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996,00</w:t>
            </w:r>
          </w:p>
        </w:tc>
      </w:tr>
      <w:tr w:rsidR="00C536CC" w14:paraId="144BDBFB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48A9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4E91" w14:textId="77777777" w:rsidR="00C536CC" w:rsidRDefault="00000000">
            <w:pPr>
              <w:spacing w:after="0" w:line="240" w:lineRule="auto"/>
              <w:ind w:right="3719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4.980,00</w:t>
            </w:r>
          </w:p>
        </w:tc>
      </w:tr>
      <w:tr w:rsidR="00C536CC" w14:paraId="05D728D8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F4B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E3BA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  <w:bookmarkEnd w:id="0"/>
    </w:tbl>
    <w:p w14:paraId="2A46AAE1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4D295C88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4D5B" w14:textId="77777777" w:rsidR="00C536CC" w:rsidRDefault="0000000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16A2912D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1B39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2.</w:t>
            </w:r>
          </w:p>
        </w:tc>
      </w:tr>
      <w:tr w:rsidR="00C536CC" w14:paraId="3A79873E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ACF1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282A63BB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D007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..............................</w:t>
            </w:r>
          </w:p>
        </w:tc>
      </w:tr>
      <w:tr w:rsidR="00C536CC" w14:paraId="1499EB39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222C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2D3B53AF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9922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ACBB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</w:p>
        </w:tc>
      </w:tr>
      <w:tr w:rsidR="00C536CC" w14:paraId="2008E092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1A91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1D24" w14:textId="77777777" w:rsidR="00C536CC" w:rsidRDefault="00C536CC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</w:tr>
      <w:tr w:rsidR="00C536CC" w14:paraId="5A4CCDE6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097F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1969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</w:p>
        </w:tc>
      </w:tr>
      <w:tr w:rsidR="00C536CC" w14:paraId="107679A8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DB07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C536CC" w14:paraId="47F5F212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DAE7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A496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</w:p>
        </w:tc>
      </w:tr>
      <w:tr w:rsidR="00C536CC" w14:paraId="024CE7A0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85BD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7E66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</w:t>
            </w:r>
          </w:p>
        </w:tc>
      </w:tr>
      <w:tr w:rsidR="00C536CC" w14:paraId="704E73A0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8D0F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7189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</w:p>
        </w:tc>
      </w:tr>
      <w:tr w:rsidR="00C536CC" w14:paraId="25AF221B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BFAF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481B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</w:tr>
    </w:tbl>
    <w:p w14:paraId="4ABC27AC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7052D924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BE5D" w14:textId="77777777" w:rsidR="00C536CC" w:rsidRDefault="0000000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6175B732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E8F4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3.</w:t>
            </w:r>
          </w:p>
        </w:tc>
      </w:tr>
      <w:tr w:rsidR="00C536CC" w14:paraId="7C4C56C2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27B3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6B3CCDF9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C265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..............................</w:t>
            </w:r>
          </w:p>
        </w:tc>
      </w:tr>
      <w:tr w:rsidR="00C536CC" w14:paraId="5438A42A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47EA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4CDB60FC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B60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EB0F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</w:p>
        </w:tc>
      </w:tr>
      <w:tr w:rsidR="00C536CC" w14:paraId="67B8F5FC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88C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FCFA" w14:textId="77777777" w:rsidR="00C536CC" w:rsidRDefault="00C536CC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</w:tr>
      <w:tr w:rsidR="00C536CC" w14:paraId="5D80E153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A56E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417B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</w:p>
        </w:tc>
      </w:tr>
      <w:tr w:rsidR="00C536CC" w14:paraId="270F8736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1E98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C536CC" w14:paraId="46F4374C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DBDD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7E6E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</w:p>
        </w:tc>
      </w:tr>
      <w:tr w:rsidR="00C536CC" w14:paraId="2F07E905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49AF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87B5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</w:t>
            </w:r>
          </w:p>
        </w:tc>
      </w:tr>
      <w:tr w:rsidR="00C536CC" w14:paraId="3080C7F4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3C7B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2875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</w:p>
        </w:tc>
      </w:tr>
      <w:tr w:rsidR="00C536CC" w14:paraId="5C7AC23F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9F00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A827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</w:tr>
    </w:tbl>
    <w:p w14:paraId="6C7AE23F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146724A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69B4DD6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F05D31F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RAZLOZI ZA ODBIJANJE PONUDA ZA KOJU JE OCIJENJENO DA JE IZUZETNO NISKA:</w:t>
      </w:r>
    </w:p>
    <w:p w14:paraId="2D8137EF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514BA656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5E391B44" w14:textId="77777777" w:rsidR="00C536CC" w:rsidRDefault="00C536CC">
      <w:pPr>
        <w:spacing w:line="240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4FD7DA5E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 xml:space="preserve"> NAZIV I SJEDIŠTE PONUDITELJA ČIJE SE PONUDE ODBIJAJU TE OBRAZLOŽENJE RAZLOGA ZA NJIHOVO ODBIJANJE:</w:t>
      </w:r>
    </w:p>
    <w:p w14:paraId="26E119BF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24A586CF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7D31858B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FDD173C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RANGIRANJE VALJANIH PONUDA PREMA KRITERIJU ZA ODABIR PONUDE: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997"/>
        <w:gridCol w:w="2268"/>
        <w:gridCol w:w="2410"/>
        <w:gridCol w:w="1556"/>
        <w:gridCol w:w="1700"/>
      </w:tblGrid>
      <w:tr w:rsidR="00C536CC" w14:paraId="48F36EFF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4ED0" w14:textId="77777777" w:rsidR="00C536CC" w:rsidRDefault="00000000">
            <w:pPr>
              <w:widowControl w:val="0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HR" w:eastAsia="en-GB"/>
              </w:rPr>
              <w:t>ng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385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R.br.</w:t>
            </w:r>
          </w:p>
          <w:p w14:paraId="21830C9E" w14:textId="77777777" w:rsidR="00C536CC" w:rsidRDefault="00C536CC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C71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Ponuditelj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9D7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Ukupna cijena</w:t>
            </w:r>
          </w:p>
          <w:p w14:paraId="2A6179E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(bez PDV-a)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878C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0BC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Ukupna cijena</w:t>
            </w:r>
          </w:p>
          <w:p w14:paraId="5F4DDBBB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(s PDV-om)</w:t>
            </w:r>
          </w:p>
        </w:tc>
      </w:tr>
      <w:tr w:rsidR="00C536CC" w14:paraId="6F4672C8" w14:textId="77777777">
        <w:tblPrEx>
          <w:tblCellMar>
            <w:top w:w="0" w:type="dxa"/>
            <w:bottom w:w="0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1337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F202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0614" w14:textId="77777777" w:rsidR="00C536CC" w:rsidRDefault="00000000">
            <w:pPr>
              <w:spacing w:after="0" w:line="240" w:lineRule="atLeast"/>
              <w:jc w:val="both"/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Tanicom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EE75" w14:textId="77777777" w:rsidR="00C536CC" w:rsidRDefault="00000000">
            <w:pPr>
              <w:spacing w:after="0" w:line="240" w:lineRule="atLeast"/>
              <w:ind w:right="464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3.984,00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B308" w14:textId="77777777" w:rsidR="00C536CC" w:rsidRDefault="00000000">
            <w:pPr>
              <w:spacing w:after="0" w:line="240" w:lineRule="atLeast"/>
              <w:ind w:right="169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996,00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FA0C" w14:textId="77777777" w:rsidR="00C536CC" w:rsidRDefault="00000000">
            <w:pPr>
              <w:spacing w:after="0" w:line="240" w:lineRule="atLeast"/>
              <w:ind w:right="169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4.980,00</w:t>
            </w:r>
          </w:p>
        </w:tc>
      </w:tr>
      <w:tr w:rsidR="00C536CC" w14:paraId="5CEF8335" w14:textId="77777777">
        <w:tblPrEx>
          <w:tblCellMar>
            <w:top w:w="0" w:type="dxa"/>
            <w:bottom w:w="0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5F8F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bookmarkStart w:id="1" w:name="_Hlk185835549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E95C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445E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8ABD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3E2A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B25E" w14:textId="77777777" w:rsidR="00C536CC" w:rsidRDefault="00000000">
            <w:pPr>
              <w:keepNext/>
              <w:keepLines/>
              <w:spacing w:before="40" w:after="0" w:line="240" w:lineRule="auto"/>
              <w:jc w:val="center"/>
              <w:outlineLvl w:val="1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C536CC" w14:paraId="1D5F34F6" w14:textId="77777777">
        <w:tblPrEx>
          <w:tblCellMar>
            <w:top w:w="0" w:type="dxa"/>
            <w:bottom w:w="0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77E5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8A39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7444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1A16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9F7A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CADC" w14:textId="77777777" w:rsidR="00C536CC" w:rsidRDefault="00000000">
            <w:pPr>
              <w:keepNext/>
              <w:keepLines/>
              <w:spacing w:before="40" w:after="0" w:line="240" w:lineRule="auto"/>
              <w:jc w:val="center"/>
              <w:outlineLvl w:val="1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bookmarkEnd w:id="1"/>
    </w:tbl>
    <w:p w14:paraId="687F8F71" w14:textId="77777777" w:rsidR="00C536CC" w:rsidRDefault="00C536CC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00AEC63C" w14:textId="77777777" w:rsidR="00C536CC" w:rsidRDefault="00000000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 xml:space="preserve"> PRIJEDLOG ODGOVORNOJ OSOBI NARUČITELJA ZA DONOŠENJE ODLUKE O ODABIRU ILI ODLUKE O PONIŠTENJU, s obrazloženjem:</w:t>
      </w:r>
    </w:p>
    <w:p w14:paraId="4BF799A7" w14:textId="77777777" w:rsidR="00C536CC" w:rsidRDefault="00000000">
      <w:pPr>
        <w:spacing w:line="240" w:lineRule="atLeast"/>
        <w:ind w:left="709"/>
        <w:jc w:val="both"/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Nakon provedenog pregleda i ocjena ponude predlaže se odgovornoj osobi naručitelja odabrati ponudu ponuditelja Tanicom d.o.o. iz Kastva kao jedinog ponuditelja koji ujedno zadovoljava tražene kriterije</w:t>
      </w:r>
    </w:p>
    <w:p w14:paraId="74CE7BCD" w14:textId="77777777" w:rsidR="00C536CC" w:rsidRDefault="00C536CC">
      <w:pPr>
        <w:spacing w:line="240" w:lineRule="atLeast"/>
        <w:ind w:left="709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30704E80" w14:textId="77777777" w:rsidR="00C536CC" w:rsidRDefault="00000000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ZAVRŠETKA PREGLEDA I OCJENE PONUDA:</w:t>
      </w:r>
    </w:p>
    <w:p w14:paraId="5F80550C" w14:textId="77777777" w:rsidR="00C536CC" w:rsidRDefault="00000000">
      <w:pPr>
        <w:spacing w:line="240" w:lineRule="atLeast"/>
        <w:ind w:left="709"/>
        <w:jc w:val="both"/>
      </w:pP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_______15.07.2025. godine__________________________________________</w:t>
      </w:r>
    </w:p>
    <w:p w14:paraId="594B9150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43128FBE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3A213228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268E02F9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3114C726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0528DB98" w14:textId="77777777" w:rsidR="00C536CC" w:rsidRDefault="00C536CC"/>
    <w:sectPr w:rsidR="00C536C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DC0D0" w14:textId="77777777" w:rsidR="000F3F49" w:rsidRDefault="000F3F49">
      <w:pPr>
        <w:spacing w:after="0" w:line="240" w:lineRule="auto"/>
      </w:pPr>
      <w:r>
        <w:separator/>
      </w:r>
    </w:p>
  </w:endnote>
  <w:endnote w:type="continuationSeparator" w:id="0">
    <w:p w14:paraId="6BE4992F" w14:textId="77777777" w:rsidR="000F3F49" w:rsidRDefault="000F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0F82" w14:textId="77777777" w:rsidR="000F3F49" w:rsidRDefault="000F3F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D908C9" w14:textId="77777777" w:rsidR="000F3F49" w:rsidRDefault="000F3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26CD"/>
    <w:multiLevelType w:val="multilevel"/>
    <w:tmpl w:val="87D8FF12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542552A"/>
    <w:multiLevelType w:val="multilevel"/>
    <w:tmpl w:val="FC00179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44993793">
    <w:abstractNumId w:val="1"/>
  </w:num>
  <w:num w:numId="2" w16cid:durableId="1719471535">
    <w:abstractNumId w:val="1"/>
    <w:lvlOverride w:ilvl="0">
      <w:startOverride w:val="1"/>
    </w:lvlOverride>
  </w:num>
  <w:num w:numId="3" w16cid:durableId="1959556333">
    <w:abstractNumId w:val="0"/>
  </w:num>
  <w:num w:numId="4" w16cid:durableId="143593167">
    <w:abstractNumId w:val="0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36CC"/>
    <w:rsid w:val="000F3F49"/>
    <w:rsid w:val="00305A45"/>
    <w:rsid w:val="00C536CC"/>
    <w:rsid w:val="00F4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213F"/>
  <w15:docId w15:val="{463B90B7-4093-4833-AB81-1D77BBD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 Crikvenica</dc:creator>
  <dc:description/>
  <cp:lastModifiedBy>Hrvoje Keglević</cp:lastModifiedBy>
  <cp:revision>2</cp:revision>
  <cp:lastPrinted>2024-12-23T07:55:00Z</cp:lastPrinted>
  <dcterms:created xsi:type="dcterms:W3CDTF">2025-07-17T10:22:00Z</dcterms:created>
  <dcterms:modified xsi:type="dcterms:W3CDTF">2025-07-17T10:22:00Z</dcterms:modified>
</cp:coreProperties>
</file>