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7B" w:rsidRPr="009518F5" w:rsidRDefault="009D2F7B" w:rsidP="009D2F7B">
      <w:pPr>
        <w:tabs>
          <w:tab w:val="left" w:pos="1418"/>
        </w:tabs>
        <w:rPr>
          <w:rFonts w:ascii="Arial" w:hAnsi="Arial" w:cs="Arial"/>
          <w:sz w:val="28"/>
          <w:szCs w:val="28"/>
        </w:rPr>
      </w:pPr>
      <w:r w:rsidRPr="009518F5">
        <w:rPr>
          <w:noProof/>
          <w:lang w:eastAsia="hr-HR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714375" cy="866775"/>
            <wp:effectExtent l="19050" t="0" r="9525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8F5">
        <w:tab/>
      </w:r>
      <w:r w:rsidRPr="009518F5">
        <w:rPr>
          <w:sz w:val="28"/>
          <w:szCs w:val="28"/>
        </w:rPr>
        <w:t xml:space="preserve">   </w:t>
      </w:r>
      <w:r w:rsidRPr="009518F5">
        <w:rPr>
          <w:rFonts w:ascii="Arial" w:hAnsi="Arial" w:cs="Arial"/>
          <w:sz w:val="28"/>
          <w:szCs w:val="28"/>
        </w:rPr>
        <w:t>JAVNA VATROGASNA POSTROJBA GRADA CRIKVENICE</w:t>
      </w:r>
    </w:p>
    <w:p w:rsidR="009D2F7B" w:rsidRPr="00994000" w:rsidRDefault="009D2F7B" w:rsidP="009D2F7B">
      <w:pPr>
        <w:tabs>
          <w:tab w:val="left" w:pos="1418"/>
          <w:tab w:val="left" w:pos="1870"/>
        </w:tabs>
        <w:rPr>
          <w:rFonts w:ascii="Arial" w:hAnsi="Arial" w:cs="Arial"/>
          <w:sz w:val="20"/>
          <w:szCs w:val="20"/>
        </w:rPr>
      </w:pPr>
      <w:r w:rsidRPr="00994000">
        <w:rPr>
          <w:rFonts w:ascii="Arial" w:hAnsi="Arial" w:cs="Arial"/>
          <w:sz w:val="28"/>
          <w:szCs w:val="28"/>
        </w:rPr>
        <w:tab/>
        <w:t xml:space="preserve">51260 CRIKVENICA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994000">
        <w:rPr>
          <w:rFonts w:ascii="Arial" w:hAnsi="Arial" w:cs="Arial"/>
          <w:sz w:val="28"/>
          <w:szCs w:val="28"/>
        </w:rPr>
        <w:t xml:space="preserve"> </w:t>
      </w:r>
      <w:r w:rsidR="009518F5">
        <w:rPr>
          <w:rFonts w:ascii="Arial" w:hAnsi="Arial" w:cs="Arial"/>
          <w:sz w:val="28"/>
          <w:szCs w:val="28"/>
        </w:rPr>
        <w:t xml:space="preserve"> </w:t>
      </w:r>
      <w:r w:rsidRPr="00994000">
        <w:rPr>
          <w:rFonts w:ascii="Arial" w:hAnsi="Arial" w:cs="Arial"/>
          <w:sz w:val="28"/>
          <w:szCs w:val="28"/>
        </w:rPr>
        <w:t xml:space="preserve">Vinodolska ulica br. 16 </w:t>
      </w:r>
    </w:p>
    <w:p w:rsidR="009D2F7B" w:rsidRPr="00994000" w:rsidRDefault="009D2F7B" w:rsidP="009D2F7B">
      <w:pPr>
        <w:tabs>
          <w:tab w:val="left" w:pos="1418"/>
          <w:tab w:val="left" w:pos="1870"/>
        </w:tabs>
        <w:rPr>
          <w:rFonts w:ascii="Arial" w:hAnsi="Arial" w:cs="Arial"/>
          <w:sz w:val="28"/>
          <w:szCs w:val="28"/>
        </w:rPr>
      </w:pPr>
      <w:r w:rsidRPr="00994000">
        <w:rPr>
          <w:rFonts w:ascii="Arial" w:hAnsi="Arial" w:cs="Arial"/>
          <w:sz w:val="28"/>
          <w:szCs w:val="28"/>
        </w:rPr>
        <w:tab/>
        <w:t>Tel. +38551/241631</w:t>
      </w:r>
      <w:r w:rsidRPr="00994000">
        <w:rPr>
          <w:rFonts w:ascii="Arial" w:hAnsi="Arial" w:cs="Arial"/>
          <w:sz w:val="28"/>
          <w:szCs w:val="28"/>
        </w:rPr>
        <w:tab/>
      </w:r>
      <w:r w:rsidRPr="00994000">
        <w:rPr>
          <w:rFonts w:ascii="Arial" w:hAnsi="Arial" w:cs="Arial"/>
          <w:sz w:val="28"/>
          <w:szCs w:val="28"/>
        </w:rPr>
        <w:tab/>
        <w:t xml:space="preserve">               </w:t>
      </w:r>
      <w:r w:rsidR="009518F5">
        <w:rPr>
          <w:rFonts w:ascii="Arial" w:hAnsi="Arial" w:cs="Arial"/>
          <w:sz w:val="28"/>
          <w:szCs w:val="28"/>
        </w:rPr>
        <w:t xml:space="preserve">   </w:t>
      </w:r>
      <w:r w:rsidRPr="00994000">
        <w:rPr>
          <w:rFonts w:ascii="Arial" w:hAnsi="Arial" w:cs="Arial"/>
          <w:sz w:val="28"/>
          <w:szCs w:val="28"/>
        </w:rPr>
        <w:t>telefax +38551/242039</w:t>
      </w:r>
    </w:p>
    <w:p w:rsidR="009D2F7B" w:rsidRPr="00994000" w:rsidRDefault="008B1F70" w:rsidP="009D2F7B">
      <w:pPr>
        <w:tabs>
          <w:tab w:val="left" w:pos="1870"/>
        </w:tabs>
        <w:ind w:left="1843"/>
        <w:jc w:val="center"/>
        <w:rPr>
          <w:rFonts w:ascii="Arial" w:hAnsi="Arial" w:cs="Arial"/>
          <w:sz w:val="28"/>
          <w:szCs w:val="28"/>
        </w:rPr>
      </w:pPr>
      <w:r w:rsidRPr="008B1F70">
        <w:rPr>
          <w:lang w:val="en-US"/>
        </w:rPr>
        <w:pict>
          <v:line id="_x0000_s1035" style="position:absolute;left:0;text-align:left;flip:x;z-index:251664384" from="0,21.1pt" to="495.55pt,21.1pt" strokeweight=".26mm">
            <v:stroke joinstyle="miter"/>
          </v:line>
        </w:pict>
      </w:r>
      <w:r w:rsidR="009D2F7B" w:rsidRPr="00994000">
        <w:rPr>
          <w:rFonts w:ascii="Arial" w:hAnsi="Arial" w:cs="Arial"/>
          <w:sz w:val="28"/>
          <w:szCs w:val="28"/>
        </w:rPr>
        <w:t>info@jvp.crikvenica.hr</w:t>
      </w:r>
    </w:p>
    <w:p w:rsidR="009D2F7B" w:rsidRDefault="009D2F7B" w:rsidP="009D2F7B">
      <w:pPr>
        <w:tabs>
          <w:tab w:val="left" w:pos="1683"/>
        </w:tabs>
        <w:rPr>
          <w:b/>
        </w:rPr>
      </w:pPr>
    </w:p>
    <w:p w:rsidR="00BD1DBA" w:rsidRPr="00D135B6" w:rsidRDefault="00BD1DBA" w:rsidP="00BD1DBA">
      <w:pPr>
        <w:tabs>
          <w:tab w:val="left" w:pos="1683"/>
        </w:tabs>
        <w:ind w:firstLine="284"/>
        <w:rPr>
          <w:b/>
        </w:rPr>
      </w:pPr>
    </w:p>
    <w:p w:rsidR="009D2F7B" w:rsidRPr="00463507" w:rsidRDefault="009D2F7B" w:rsidP="00BD1DBA">
      <w:pPr>
        <w:pStyle w:val="Heading1"/>
        <w:spacing w:before="190" w:line="240" w:lineRule="auto"/>
        <w:ind w:left="0" w:right="2"/>
        <w:jc w:val="center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PRAVILNIK</w:t>
      </w:r>
    </w:p>
    <w:p w:rsidR="009D2F7B" w:rsidRPr="00463507" w:rsidRDefault="009D2F7B" w:rsidP="00BD1DBA">
      <w:pPr>
        <w:ind w:right="2"/>
        <w:jc w:val="center"/>
        <w:rPr>
          <w:rFonts w:ascii="Arial" w:hAnsi="Arial" w:cs="Arial"/>
          <w:b/>
        </w:rPr>
      </w:pPr>
      <w:r w:rsidRPr="00463507">
        <w:rPr>
          <w:rFonts w:ascii="Arial" w:hAnsi="Arial" w:cs="Arial"/>
          <w:b/>
        </w:rPr>
        <w:t>O NAČINU VOĐENJA EVIDENCIJE UGOVORA</w:t>
      </w:r>
    </w:p>
    <w:p w:rsidR="009560FA" w:rsidRPr="00463507" w:rsidRDefault="009560FA" w:rsidP="00BD1DBA">
      <w:pPr>
        <w:pStyle w:val="BodyText"/>
        <w:ind w:right="2"/>
        <w:jc w:val="center"/>
        <w:rPr>
          <w:rFonts w:ascii="Arial" w:hAnsi="Arial" w:cs="Arial"/>
          <w:b/>
          <w:sz w:val="22"/>
          <w:szCs w:val="22"/>
        </w:rPr>
      </w:pPr>
    </w:p>
    <w:p w:rsidR="009560FA" w:rsidRPr="00463507" w:rsidRDefault="005D560C" w:rsidP="00BD1DBA">
      <w:pPr>
        <w:spacing w:before="90" w:line="274" w:lineRule="exact"/>
        <w:ind w:right="2"/>
        <w:jc w:val="center"/>
        <w:rPr>
          <w:rFonts w:ascii="Arial" w:hAnsi="Arial" w:cs="Arial"/>
          <w:b/>
        </w:rPr>
      </w:pPr>
      <w:r w:rsidRPr="00463507">
        <w:rPr>
          <w:rFonts w:ascii="Arial" w:hAnsi="Arial" w:cs="Arial"/>
          <w:b/>
        </w:rPr>
        <w:t>Članak 1.</w:t>
      </w:r>
    </w:p>
    <w:p w:rsidR="009560FA" w:rsidRPr="00463507" w:rsidRDefault="005D560C" w:rsidP="00BD1DBA">
      <w:pPr>
        <w:pStyle w:val="BodyText"/>
        <w:ind w:right="115" w:firstLine="284"/>
        <w:jc w:val="both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Pravilnikom o načinu vođenja evidencije ugovora (u daljnjem tekstu: Pravilnik) propisuje se sadržaj i način vođenja evidencije ugovora koje</w:t>
      </w:r>
      <w:r w:rsidR="009D2F7B" w:rsidRPr="00463507">
        <w:rPr>
          <w:rFonts w:ascii="Arial" w:hAnsi="Arial" w:cs="Arial"/>
          <w:sz w:val="22"/>
          <w:szCs w:val="22"/>
        </w:rPr>
        <w:t xml:space="preserve"> Javna vatrogasna postrojba Grada Crikvenice </w:t>
      </w:r>
      <w:r w:rsidR="00057267">
        <w:rPr>
          <w:rFonts w:ascii="Arial" w:hAnsi="Arial" w:cs="Arial"/>
          <w:sz w:val="22"/>
          <w:szCs w:val="22"/>
        </w:rPr>
        <w:t xml:space="preserve">(u daljnjem tekstu: Postrojba ) </w:t>
      </w:r>
      <w:r w:rsidRPr="00463507">
        <w:rPr>
          <w:rFonts w:ascii="Arial" w:hAnsi="Arial" w:cs="Arial"/>
          <w:sz w:val="22"/>
          <w:szCs w:val="22"/>
        </w:rPr>
        <w:t>zaključuje s  pravnim i fizičkim osobama u okviru poslova iz nadležnosti P</w:t>
      </w:r>
      <w:r w:rsidR="00057267">
        <w:rPr>
          <w:rFonts w:ascii="Arial" w:hAnsi="Arial" w:cs="Arial"/>
          <w:sz w:val="22"/>
          <w:szCs w:val="22"/>
        </w:rPr>
        <w:t>ostrojbe</w:t>
      </w:r>
      <w:r w:rsidRPr="00463507">
        <w:rPr>
          <w:rFonts w:ascii="Arial" w:hAnsi="Arial" w:cs="Arial"/>
          <w:sz w:val="22"/>
          <w:szCs w:val="22"/>
        </w:rPr>
        <w:t>.</w:t>
      </w:r>
    </w:p>
    <w:p w:rsidR="009560FA" w:rsidRPr="00463507" w:rsidRDefault="009560FA" w:rsidP="00463507">
      <w:pPr>
        <w:pStyle w:val="BodyText"/>
        <w:spacing w:before="9"/>
        <w:ind w:firstLine="284"/>
        <w:rPr>
          <w:rFonts w:ascii="Arial" w:hAnsi="Arial" w:cs="Arial"/>
          <w:sz w:val="22"/>
          <w:szCs w:val="22"/>
        </w:rPr>
      </w:pPr>
    </w:p>
    <w:p w:rsidR="009560FA" w:rsidRPr="00463507" w:rsidRDefault="005D560C" w:rsidP="00463507">
      <w:pPr>
        <w:pStyle w:val="BodyText"/>
        <w:spacing w:before="1"/>
        <w:ind w:right="126" w:firstLine="284"/>
        <w:jc w:val="both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Izrazi koji se koriste u ovom Pravilniku za osobe u muškom rodu, upotrijebljeni su neutralno i odnose se i na muške i na ženske osobe.</w:t>
      </w:r>
    </w:p>
    <w:p w:rsidR="009560FA" w:rsidRPr="00463507" w:rsidRDefault="009560FA" w:rsidP="00463507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:rsidR="009560FA" w:rsidRPr="00463507" w:rsidRDefault="005D560C" w:rsidP="00463507">
      <w:pPr>
        <w:pStyle w:val="Heading1"/>
        <w:ind w:left="0"/>
        <w:jc w:val="center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Članak 2.</w:t>
      </w:r>
    </w:p>
    <w:p w:rsidR="009560FA" w:rsidRPr="00463507" w:rsidRDefault="00057267" w:rsidP="00BD1DBA">
      <w:pPr>
        <w:pStyle w:val="BodyText"/>
        <w:spacing w:line="274" w:lineRule="exact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Postrojba</w:t>
      </w:r>
      <w:r w:rsidRPr="00463507">
        <w:rPr>
          <w:rFonts w:ascii="Arial" w:hAnsi="Arial" w:cs="Arial"/>
          <w:sz w:val="22"/>
          <w:szCs w:val="22"/>
        </w:rPr>
        <w:t xml:space="preserve"> </w:t>
      </w:r>
      <w:r w:rsidR="005D560C" w:rsidRPr="00463507">
        <w:rPr>
          <w:rFonts w:ascii="Arial" w:hAnsi="Arial" w:cs="Arial"/>
          <w:sz w:val="22"/>
          <w:szCs w:val="22"/>
        </w:rPr>
        <w:t>vodi evidenciju svih ugovora iz članka 1. ovog Pravilnika na Obrascu 1.</w:t>
      </w:r>
      <w:r w:rsidR="009D2F7B" w:rsidRPr="00463507">
        <w:rPr>
          <w:rFonts w:ascii="Arial" w:hAnsi="Arial" w:cs="Arial"/>
          <w:sz w:val="22"/>
          <w:szCs w:val="22"/>
        </w:rPr>
        <w:t xml:space="preserve"> </w:t>
      </w:r>
      <w:r w:rsidR="005D560C" w:rsidRPr="00463507">
        <w:rPr>
          <w:rFonts w:ascii="Arial" w:hAnsi="Arial" w:cs="Arial"/>
          <w:sz w:val="22"/>
          <w:szCs w:val="22"/>
        </w:rPr>
        <w:t>Evidencija ugovora.</w:t>
      </w:r>
    </w:p>
    <w:p w:rsidR="00057267" w:rsidRDefault="005D560C" w:rsidP="00BD1DBA">
      <w:pPr>
        <w:pStyle w:val="BodyText"/>
        <w:ind w:right="115" w:firstLine="284"/>
        <w:jc w:val="both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Evidencija</w:t>
      </w:r>
      <w:r w:rsidRPr="00463507">
        <w:rPr>
          <w:rFonts w:ascii="Arial" w:hAnsi="Arial" w:cs="Arial"/>
          <w:spacing w:val="-14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ugovora</w:t>
      </w:r>
      <w:r w:rsidRPr="00463507">
        <w:rPr>
          <w:rFonts w:ascii="Arial" w:hAnsi="Arial" w:cs="Arial"/>
          <w:spacing w:val="-15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vodi</w:t>
      </w:r>
      <w:r w:rsidRPr="00463507">
        <w:rPr>
          <w:rFonts w:ascii="Arial" w:hAnsi="Arial" w:cs="Arial"/>
          <w:spacing w:val="-13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se</w:t>
      </w:r>
      <w:r w:rsidRPr="00463507">
        <w:rPr>
          <w:rFonts w:ascii="Arial" w:hAnsi="Arial" w:cs="Arial"/>
          <w:spacing w:val="-14"/>
          <w:sz w:val="22"/>
          <w:szCs w:val="22"/>
        </w:rPr>
        <w:t xml:space="preserve"> </w:t>
      </w:r>
      <w:r w:rsidR="00057267" w:rsidRPr="00463507">
        <w:rPr>
          <w:rFonts w:ascii="Arial" w:hAnsi="Arial" w:cs="Arial"/>
          <w:sz w:val="22"/>
          <w:szCs w:val="22"/>
        </w:rPr>
        <w:t>u elektroničkom obliku</w:t>
      </w:r>
      <w:r w:rsidR="00057267">
        <w:rPr>
          <w:rFonts w:ascii="Arial" w:hAnsi="Arial" w:cs="Arial"/>
          <w:sz w:val="22"/>
          <w:szCs w:val="22"/>
        </w:rPr>
        <w:t>,</w:t>
      </w:r>
      <w:r w:rsidR="00057267" w:rsidRPr="00463507">
        <w:rPr>
          <w:rFonts w:ascii="Arial" w:hAnsi="Arial" w:cs="Arial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za</w:t>
      </w:r>
      <w:r w:rsidRPr="00463507">
        <w:rPr>
          <w:rFonts w:ascii="Arial" w:hAnsi="Arial" w:cs="Arial"/>
          <w:spacing w:val="-13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razdoblje</w:t>
      </w:r>
      <w:r w:rsidRPr="00463507">
        <w:rPr>
          <w:rFonts w:ascii="Arial" w:hAnsi="Arial" w:cs="Arial"/>
          <w:spacing w:val="-14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jedne</w:t>
      </w:r>
      <w:r w:rsidRPr="00463507">
        <w:rPr>
          <w:rFonts w:ascii="Arial" w:hAnsi="Arial" w:cs="Arial"/>
          <w:spacing w:val="-15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kalendarske</w:t>
      </w:r>
      <w:r w:rsidRPr="00463507">
        <w:rPr>
          <w:rFonts w:ascii="Arial" w:hAnsi="Arial" w:cs="Arial"/>
          <w:spacing w:val="-12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godine</w:t>
      </w:r>
      <w:r w:rsidRPr="00463507">
        <w:rPr>
          <w:rFonts w:ascii="Arial" w:hAnsi="Arial" w:cs="Arial"/>
          <w:spacing w:val="-11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(obuhvaća</w:t>
      </w:r>
      <w:r w:rsidRPr="00463507">
        <w:rPr>
          <w:rFonts w:ascii="Arial" w:hAnsi="Arial" w:cs="Arial"/>
          <w:spacing w:val="-13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razdoblje o</w:t>
      </w:r>
      <w:r w:rsidR="00057267">
        <w:rPr>
          <w:rFonts w:ascii="Arial" w:hAnsi="Arial" w:cs="Arial"/>
          <w:sz w:val="22"/>
          <w:szCs w:val="22"/>
        </w:rPr>
        <w:t>d 1. siječnja do 31. prosinca).</w:t>
      </w:r>
    </w:p>
    <w:p w:rsidR="009560FA" w:rsidRDefault="00057267" w:rsidP="00BD1DBA">
      <w:pPr>
        <w:pStyle w:val="BodyText"/>
        <w:ind w:right="115" w:firstLine="284"/>
        <w:jc w:val="both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Evidencij</w:t>
      </w:r>
      <w:r>
        <w:rPr>
          <w:rFonts w:ascii="Arial" w:hAnsi="Arial" w:cs="Arial"/>
          <w:sz w:val="22"/>
          <w:szCs w:val="22"/>
        </w:rPr>
        <w:t>u</w:t>
      </w:r>
      <w:r w:rsidRPr="00463507">
        <w:rPr>
          <w:rFonts w:ascii="Arial" w:hAnsi="Arial" w:cs="Arial"/>
          <w:spacing w:val="-14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ugovora</w:t>
      </w:r>
      <w:r w:rsidRPr="00463507">
        <w:rPr>
          <w:rFonts w:ascii="Arial" w:hAnsi="Arial" w:cs="Arial"/>
          <w:spacing w:val="-15"/>
          <w:sz w:val="22"/>
          <w:szCs w:val="22"/>
        </w:rPr>
        <w:t xml:space="preserve"> </w:t>
      </w:r>
      <w:r w:rsidR="005D560C" w:rsidRPr="00463507">
        <w:rPr>
          <w:rFonts w:ascii="Arial" w:hAnsi="Arial" w:cs="Arial"/>
          <w:sz w:val="22"/>
          <w:szCs w:val="22"/>
        </w:rPr>
        <w:t>vodi se</w:t>
      </w:r>
      <w:r>
        <w:rPr>
          <w:rFonts w:ascii="Arial" w:hAnsi="Arial" w:cs="Arial"/>
          <w:sz w:val="22"/>
          <w:szCs w:val="22"/>
        </w:rPr>
        <w:t xml:space="preserve"> </w:t>
      </w:r>
      <w:r w:rsidR="009D2F7B" w:rsidRPr="00463507">
        <w:rPr>
          <w:rFonts w:ascii="Arial" w:hAnsi="Arial" w:cs="Arial"/>
          <w:sz w:val="22"/>
          <w:szCs w:val="22"/>
        </w:rPr>
        <w:t xml:space="preserve">zapovjednik </w:t>
      </w:r>
      <w:r>
        <w:rPr>
          <w:rFonts w:ascii="Arial" w:hAnsi="Arial" w:cs="Arial"/>
          <w:sz w:val="22"/>
          <w:szCs w:val="22"/>
        </w:rPr>
        <w:t>Postrojbe</w:t>
      </w:r>
      <w:r w:rsidR="009D2F7B" w:rsidRPr="00463507">
        <w:rPr>
          <w:rFonts w:ascii="Arial" w:hAnsi="Arial" w:cs="Arial"/>
          <w:sz w:val="22"/>
          <w:szCs w:val="22"/>
        </w:rPr>
        <w:t>.</w:t>
      </w:r>
    </w:p>
    <w:p w:rsidR="00463507" w:rsidRPr="00463507" w:rsidRDefault="00463507" w:rsidP="00463507">
      <w:pPr>
        <w:pStyle w:val="BodyText"/>
        <w:ind w:right="115"/>
        <w:jc w:val="both"/>
        <w:rPr>
          <w:rFonts w:ascii="Arial" w:hAnsi="Arial" w:cs="Arial"/>
          <w:sz w:val="22"/>
          <w:szCs w:val="22"/>
        </w:rPr>
      </w:pPr>
    </w:p>
    <w:p w:rsidR="009560FA" w:rsidRPr="00463507" w:rsidRDefault="005D560C" w:rsidP="00463507">
      <w:pPr>
        <w:pStyle w:val="Heading1"/>
        <w:ind w:left="0"/>
        <w:jc w:val="center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Članak 3.</w:t>
      </w:r>
    </w:p>
    <w:p w:rsidR="009560FA" w:rsidRPr="00463507" w:rsidRDefault="005D560C" w:rsidP="00463507">
      <w:pPr>
        <w:pStyle w:val="BodyText"/>
        <w:spacing w:line="274" w:lineRule="exact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Evidencija ugovora sadrži slijedeće podatke:</w:t>
      </w:r>
    </w:p>
    <w:p w:rsidR="009560FA" w:rsidRPr="00463507" w:rsidRDefault="005D560C" w:rsidP="00463507">
      <w:pPr>
        <w:pStyle w:val="ListParagraph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</w:rPr>
      </w:pPr>
      <w:r w:rsidRPr="00463507">
        <w:rPr>
          <w:rFonts w:ascii="Arial" w:hAnsi="Arial" w:cs="Arial"/>
        </w:rPr>
        <w:t>redni broj</w:t>
      </w:r>
      <w:r w:rsidRPr="00463507">
        <w:rPr>
          <w:rFonts w:ascii="Arial" w:hAnsi="Arial" w:cs="Arial"/>
          <w:spacing w:val="-1"/>
        </w:rPr>
        <w:t xml:space="preserve"> </w:t>
      </w:r>
      <w:r w:rsidRPr="00463507">
        <w:rPr>
          <w:rFonts w:ascii="Arial" w:hAnsi="Arial" w:cs="Arial"/>
        </w:rPr>
        <w:t>ugovora,</w:t>
      </w:r>
    </w:p>
    <w:p w:rsidR="009560FA" w:rsidRPr="00463507" w:rsidRDefault="005D560C" w:rsidP="00463507">
      <w:pPr>
        <w:pStyle w:val="ListParagraph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</w:rPr>
      </w:pPr>
      <w:r w:rsidRPr="00463507">
        <w:rPr>
          <w:rFonts w:ascii="Arial" w:hAnsi="Arial" w:cs="Arial"/>
        </w:rPr>
        <w:t>klasu, urudžbeni broj i datum</w:t>
      </w:r>
      <w:r w:rsidRPr="00463507">
        <w:rPr>
          <w:rFonts w:ascii="Arial" w:hAnsi="Arial" w:cs="Arial"/>
          <w:spacing w:val="-1"/>
        </w:rPr>
        <w:t xml:space="preserve"> </w:t>
      </w:r>
      <w:r w:rsidRPr="00463507">
        <w:rPr>
          <w:rFonts w:ascii="Arial" w:hAnsi="Arial" w:cs="Arial"/>
        </w:rPr>
        <w:t>ugovora,</w:t>
      </w:r>
    </w:p>
    <w:p w:rsidR="009560FA" w:rsidRPr="00463507" w:rsidRDefault="005D560C" w:rsidP="00463507">
      <w:pPr>
        <w:pStyle w:val="ListParagraph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</w:rPr>
      </w:pPr>
      <w:r w:rsidRPr="00463507">
        <w:rPr>
          <w:rFonts w:ascii="Arial" w:hAnsi="Arial" w:cs="Arial"/>
        </w:rPr>
        <w:t>naziv pravne osobe, fizičke osobe s kojom je ugovor</w:t>
      </w:r>
      <w:r w:rsidRPr="00463507">
        <w:rPr>
          <w:rFonts w:ascii="Arial" w:hAnsi="Arial" w:cs="Arial"/>
          <w:spacing w:val="-7"/>
        </w:rPr>
        <w:t xml:space="preserve"> </w:t>
      </w:r>
      <w:r w:rsidRPr="00463507">
        <w:rPr>
          <w:rFonts w:ascii="Arial" w:hAnsi="Arial" w:cs="Arial"/>
        </w:rPr>
        <w:t>zaključen,</w:t>
      </w:r>
    </w:p>
    <w:p w:rsidR="009560FA" w:rsidRPr="00463507" w:rsidRDefault="005D560C" w:rsidP="00463507">
      <w:pPr>
        <w:pStyle w:val="ListParagraph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</w:rPr>
      </w:pPr>
      <w:r w:rsidRPr="00463507">
        <w:rPr>
          <w:rFonts w:ascii="Arial" w:hAnsi="Arial" w:cs="Arial"/>
        </w:rPr>
        <w:t>predmet</w:t>
      </w:r>
      <w:r w:rsidRPr="00463507">
        <w:rPr>
          <w:rFonts w:ascii="Arial" w:hAnsi="Arial" w:cs="Arial"/>
          <w:spacing w:val="-1"/>
        </w:rPr>
        <w:t xml:space="preserve"> </w:t>
      </w:r>
      <w:r w:rsidRPr="00463507">
        <w:rPr>
          <w:rFonts w:ascii="Arial" w:hAnsi="Arial" w:cs="Arial"/>
        </w:rPr>
        <w:t>ugovora,</w:t>
      </w:r>
    </w:p>
    <w:p w:rsidR="009560FA" w:rsidRPr="00463507" w:rsidRDefault="005D560C" w:rsidP="00463507">
      <w:pPr>
        <w:pStyle w:val="ListParagraph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</w:rPr>
      </w:pPr>
      <w:r w:rsidRPr="00463507">
        <w:rPr>
          <w:rFonts w:ascii="Arial" w:hAnsi="Arial" w:cs="Arial"/>
        </w:rPr>
        <w:t>vrijednost ugovora s</w:t>
      </w:r>
      <w:r w:rsidRPr="00463507">
        <w:rPr>
          <w:rFonts w:ascii="Arial" w:hAnsi="Arial" w:cs="Arial"/>
          <w:spacing w:val="-2"/>
        </w:rPr>
        <w:t xml:space="preserve"> </w:t>
      </w:r>
      <w:r w:rsidRPr="00463507">
        <w:rPr>
          <w:rFonts w:ascii="Arial" w:hAnsi="Arial" w:cs="Arial"/>
        </w:rPr>
        <w:t>PDV-om,</w:t>
      </w:r>
    </w:p>
    <w:p w:rsidR="009560FA" w:rsidRPr="00463507" w:rsidRDefault="005D560C" w:rsidP="00463507">
      <w:pPr>
        <w:pStyle w:val="ListParagraph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</w:rPr>
      </w:pPr>
      <w:r w:rsidRPr="00463507">
        <w:rPr>
          <w:rFonts w:ascii="Arial" w:hAnsi="Arial" w:cs="Arial"/>
        </w:rPr>
        <w:t>rok važenja</w:t>
      </w:r>
      <w:r w:rsidRPr="00463507">
        <w:rPr>
          <w:rFonts w:ascii="Arial" w:hAnsi="Arial" w:cs="Arial"/>
          <w:spacing w:val="-1"/>
        </w:rPr>
        <w:t xml:space="preserve"> </w:t>
      </w:r>
      <w:r w:rsidRPr="00463507">
        <w:rPr>
          <w:rFonts w:ascii="Arial" w:hAnsi="Arial" w:cs="Arial"/>
        </w:rPr>
        <w:t>ugovora,</w:t>
      </w:r>
    </w:p>
    <w:p w:rsidR="009560FA" w:rsidRPr="00463507" w:rsidRDefault="005D560C" w:rsidP="00463507">
      <w:pPr>
        <w:pStyle w:val="ListParagraph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</w:rPr>
      </w:pPr>
      <w:r w:rsidRPr="00463507">
        <w:rPr>
          <w:rFonts w:ascii="Arial" w:hAnsi="Arial" w:cs="Arial"/>
        </w:rPr>
        <w:t>mjesto arhiviranje</w:t>
      </w:r>
      <w:r w:rsidRPr="00463507">
        <w:rPr>
          <w:rFonts w:ascii="Arial" w:hAnsi="Arial" w:cs="Arial"/>
          <w:spacing w:val="-1"/>
        </w:rPr>
        <w:t xml:space="preserve"> </w:t>
      </w:r>
      <w:r w:rsidRPr="00463507">
        <w:rPr>
          <w:rFonts w:ascii="Arial" w:hAnsi="Arial" w:cs="Arial"/>
        </w:rPr>
        <w:t>ugovora,</w:t>
      </w:r>
    </w:p>
    <w:p w:rsidR="009560FA" w:rsidRPr="00463507" w:rsidRDefault="005D560C" w:rsidP="00463507">
      <w:pPr>
        <w:pStyle w:val="ListParagraph"/>
        <w:numPr>
          <w:ilvl w:val="0"/>
          <w:numId w:val="3"/>
        </w:numPr>
        <w:tabs>
          <w:tab w:val="left" w:pos="567"/>
        </w:tabs>
        <w:ind w:left="284" w:firstLine="0"/>
        <w:rPr>
          <w:rFonts w:ascii="Arial" w:hAnsi="Arial" w:cs="Arial"/>
        </w:rPr>
      </w:pPr>
      <w:r w:rsidRPr="00463507">
        <w:rPr>
          <w:rFonts w:ascii="Arial" w:hAnsi="Arial" w:cs="Arial"/>
        </w:rPr>
        <w:t>nadležno tijelo (zaduženo za sačinjavanje, provedbu i arhiviranje</w:t>
      </w:r>
      <w:r w:rsidRPr="00463507">
        <w:rPr>
          <w:rFonts w:ascii="Arial" w:hAnsi="Arial" w:cs="Arial"/>
          <w:spacing w:val="-5"/>
        </w:rPr>
        <w:t xml:space="preserve"> </w:t>
      </w:r>
      <w:r w:rsidRPr="00463507">
        <w:rPr>
          <w:rFonts w:ascii="Arial" w:hAnsi="Arial" w:cs="Arial"/>
        </w:rPr>
        <w:t>ugovora).</w:t>
      </w:r>
    </w:p>
    <w:p w:rsidR="009560FA" w:rsidRPr="00463507" w:rsidRDefault="009560FA" w:rsidP="00463507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9560FA" w:rsidRPr="00463507" w:rsidRDefault="005D560C" w:rsidP="00057267">
      <w:pPr>
        <w:pStyle w:val="Heading1"/>
        <w:spacing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Članak 4.</w:t>
      </w:r>
    </w:p>
    <w:p w:rsidR="009560FA" w:rsidRPr="00463507" w:rsidRDefault="009560FA" w:rsidP="00463507">
      <w:pPr>
        <w:pStyle w:val="BodyText"/>
        <w:spacing w:before="7"/>
        <w:rPr>
          <w:rFonts w:ascii="Arial" w:hAnsi="Arial" w:cs="Arial"/>
          <w:b/>
          <w:sz w:val="22"/>
          <w:szCs w:val="22"/>
        </w:rPr>
      </w:pPr>
    </w:p>
    <w:p w:rsidR="009560FA" w:rsidRPr="00463507" w:rsidRDefault="005D560C" w:rsidP="00463507">
      <w:pPr>
        <w:pStyle w:val="BodyText"/>
        <w:spacing w:before="1"/>
        <w:ind w:firstLine="284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Način vođenja Evidencije ugovora:</w:t>
      </w:r>
    </w:p>
    <w:p w:rsidR="009560FA" w:rsidRPr="00463507" w:rsidRDefault="005D560C" w:rsidP="00463507">
      <w:pPr>
        <w:pStyle w:val="ListParagraph"/>
        <w:numPr>
          <w:ilvl w:val="0"/>
          <w:numId w:val="2"/>
        </w:numPr>
        <w:tabs>
          <w:tab w:val="left" w:pos="567"/>
        </w:tabs>
        <w:ind w:left="0" w:right="-46" w:firstLine="284"/>
        <w:rPr>
          <w:rFonts w:ascii="Arial" w:hAnsi="Arial" w:cs="Arial"/>
        </w:rPr>
      </w:pPr>
      <w:r w:rsidRPr="00463507">
        <w:rPr>
          <w:rFonts w:ascii="Arial" w:hAnsi="Arial" w:cs="Arial"/>
        </w:rPr>
        <w:t xml:space="preserve">Kada je </w:t>
      </w:r>
      <w:r w:rsidR="00057267">
        <w:rPr>
          <w:rFonts w:ascii="Arial" w:hAnsi="Arial" w:cs="Arial"/>
        </w:rPr>
        <w:t>Postrojba</w:t>
      </w:r>
      <w:r w:rsidRPr="00463507">
        <w:rPr>
          <w:rFonts w:ascii="Arial" w:hAnsi="Arial" w:cs="Arial"/>
        </w:rPr>
        <w:t xml:space="preserve"> stvaratelj ugovora, ugovor koji je potpisan od strane </w:t>
      </w:r>
      <w:r w:rsidR="00057267">
        <w:rPr>
          <w:rFonts w:ascii="Arial" w:hAnsi="Arial" w:cs="Arial"/>
        </w:rPr>
        <w:t>Postrojbe</w:t>
      </w:r>
      <w:r w:rsidR="00057267" w:rsidRPr="00463507">
        <w:rPr>
          <w:rFonts w:ascii="Arial" w:hAnsi="Arial" w:cs="Arial"/>
        </w:rPr>
        <w:t xml:space="preserve"> </w:t>
      </w:r>
      <w:r w:rsidRPr="00463507">
        <w:rPr>
          <w:rFonts w:ascii="Arial" w:hAnsi="Arial" w:cs="Arial"/>
        </w:rPr>
        <w:t>se ne unosi u evidenciju ugovora sve dok ga ne potpiše i druga ugovorna</w:t>
      </w:r>
      <w:r w:rsidRPr="00463507">
        <w:rPr>
          <w:rFonts w:ascii="Arial" w:hAnsi="Arial" w:cs="Arial"/>
          <w:spacing w:val="-9"/>
        </w:rPr>
        <w:t xml:space="preserve"> </w:t>
      </w:r>
      <w:r w:rsidRPr="00463507">
        <w:rPr>
          <w:rFonts w:ascii="Arial" w:hAnsi="Arial" w:cs="Arial"/>
        </w:rPr>
        <w:t>strana.</w:t>
      </w:r>
    </w:p>
    <w:p w:rsidR="009560FA" w:rsidRPr="00057267" w:rsidRDefault="005D560C" w:rsidP="00463507">
      <w:pPr>
        <w:pStyle w:val="BodyText"/>
        <w:tabs>
          <w:tab w:val="left" w:pos="567"/>
        </w:tabs>
        <w:ind w:right="-46" w:firstLine="284"/>
        <w:rPr>
          <w:rFonts w:ascii="Arial" w:hAnsi="Arial" w:cs="Arial"/>
          <w:sz w:val="22"/>
          <w:szCs w:val="22"/>
        </w:rPr>
      </w:pPr>
      <w:r w:rsidRPr="00057267">
        <w:rPr>
          <w:rFonts w:ascii="Arial" w:hAnsi="Arial" w:cs="Arial"/>
          <w:sz w:val="22"/>
          <w:szCs w:val="22"/>
        </w:rPr>
        <w:t>Po zaprimanju ugovora potpisanog od druge ugovorne (fi</w:t>
      </w:r>
      <w:r w:rsidR="00057267">
        <w:rPr>
          <w:rFonts w:ascii="Arial" w:hAnsi="Arial" w:cs="Arial"/>
          <w:sz w:val="22"/>
          <w:szCs w:val="22"/>
        </w:rPr>
        <w:t xml:space="preserve">zičke ili pravne) strane, zapovjednik arhivira Ugovor u pismohranu Postrojbe te isti evidentira u Evidenciju ugovora. </w:t>
      </w:r>
    </w:p>
    <w:p w:rsidR="009560FA" w:rsidRPr="00D149A3" w:rsidRDefault="00057267" w:rsidP="00463507">
      <w:pPr>
        <w:pStyle w:val="BodyText"/>
        <w:tabs>
          <w:tab w:val="left" w:pos="567"/>
        </w:tabs>
        <w:ind w:right="-46" w:firstLine="284"/>
        <w:rPr>
          <w:rFonts w:ascii="Arial" w:hAnsi="Arial" w:cs="Arial"/>
          <w:sz w:val="22"/>
          <w:szCs w:val="22"/>
        </w:rPr>
      </w:pPr>
      <w:r w:rsidRPr="00D149A3">
        <w:rPr>
          <w:rFonts w:ascii="Arial" w:hAnsi="Arial" w:cs="Arial"/>
          <w:sz w:val="22"/>
          <w:szCs w:val="22"/>
        </w:rPr>
        <w:t>J</w:t>
      </w:r>
      <w:r w:rsidR="005D560C" w:rsidRPr="00D149A3">
        <w:rPr>
          <w:rFonts w:ascii="Arial" w:hAnsi="Arial" w:cs="Arial"/>
          <w:sz w:val="22"/>
          <w:szCs w:val="22"/>
        </w:rPr>
        <w:t>edan originalni primjerak ugovora</w:t>
      </w:r>
      <w:r w:rsidRPr="00D149A3">
        <w:rPr>
          <w:rFonts w:ascii="Arial" w:hAnsi="Arial" w:cs="Arial"/>
          <w:sz w:val="22"/>
          <w:szCs w:val="22"/>
        </w:rPr>
        <w:t xml:space="preserve"> zapovjednik dostavljs</w:t>
      </w:r>
      <w:r w:rsidR="005D560C" w:rsidRPr="00D149A3">
        <w:rPr>
          <w:rFonts w:ascii="Arial" w:hAnsi="Arial" w:cs="Arial"/>
          <w:sz w:val="22"/>
          <w:szCs w:val="22"/>
        </w:rPr>
        <w:t xml:space="preserve"> upravnom tijelu </w:t>
      </w:r>
      <w:r w:rsidRPr="00D149A3">
        <w:rPr>
          <w:rFonts w:ascii="Arial" w:hAnsi="Arial" w:cs="Arial"/>
          <w:sz w:val="22"/>
          <w:szCs w:val="22"/>
        </w:rPr>
        <w:t xml:space="preserve">Grada Crikvenice </w:t>
      </w:r>
      <w:r w:rsidR="005D560C" w:rsidRPr="00D149A3">
        <w:rPr>
          <w:rFonts w:ascii="Arial" w:hAnsi="Arial" w:cs="Arial"/>
          <w:sz w:val="22"/>
          <w:szCs w:val="22"/>
        </w:rPr>
        <w:t>nadležnom za financije</w:t>
      </w:r>
      <w:r w:rsidRPr="00D149A3">
        <w:rPr>
          <w:rFonts w:ascii="Arial" w:hAnsi="Arial" w:cs="Arial"/>
          <w:sz w:val="22"/>
          <w:szCs w:val="22"/>
        </w:rPr>
        <w:t>.</w:t>
      </w:r>
    </w:p>
    <w:p w:rsidR="009560FA" w:rsidRPr="00D149A3" w:rsidRDefault="005D560C" w:rsidP="00463507">
      <w:pPr>
        <w:pStyle w:val="ListParagraph"/>
        <w:numPr>
          <w:ilvl w:val="0"/>
          <w:numId w:val="2"/>
        </w:numPr>
        <w:tabs>
          <w:tab w:val="left" w:pos="357"/>
          <w:tab w:val="left" w:pos="567"/>
          <w:tab w:val="left" w:pos="3343"/>
        </w:tabs>
        <w:ind w:left="0" w:right="-46" w:firstLine="284"/>
        <w:rPr>
          <w:rFonts w:ascii="Arial" w:hAnsi="Arial" w:cs="Arial"/>
        </w:rPr>
      </w:pPr>
      <w:r w:rsidRPr="00D149A3">
        <w:rPr>
          <w:rFonts w:ascii="Arial" w:hAnsi="Arial" w:cs="Arial"/>
        </w:rPr>
        <w:t>Kada je stvaratelj ugovora druga ugovorna strana (koja sačinjava, prva potpisuje i ovjerava ugovor) te</w:t>
      </w:r>
      <w:r w:rsidRPr="00D149A3">
        <w:rPr>
          <w:rFonts w:ascii="Arial" w:hAnsi="Arial" w:cs="Arial"/>
          <w:spacing w:val="-3"/>
        </w:rPr>
        <w:t xml:space="preserve"> </w:t>
      </w:r>
      <w:r w:rsidRPr="00D149A3">
        <w:rPr>
          <w:rFonts w:ascii="Arial" w:hAnsi="Arial" w:cs="Arial"/>
        </w:rPr>
        <w:t>isti dostavlja</w:t>
      </w:r>
      <w:r w:rsidRPr="00D149A3">
        <w:rPr>
          <w:rFonts w:ascii="Arial" w:hAnsi="Arial" w:cs="Arial"/>
          <w:u w:val="single"/>
        </w:rPr>
        <w:t xml:space="preserve"> </w:t>
      </w:r>
      <w:r w:rsidR="00057267" w:rsidRPr="00D149A3">
        <w:rPr>
          <w:rFonts w:ascii="Arial" w:hAnsi="Arial" w:cs="Arial"/>
        </w:rPr>
        <w:t xml:space="preserve">Postrojbi </w:t>
      </w:r>
      <w:r w:rsidRPr="00D149A3">
        <w:rPr>
          <w:rFonts w:ascii="Arial" w:hAnsi="Arial" w:cs="Arial"/>
        </w:rPr>
        <w:t>na ovjeru i potpis,</w:t>
      </w:r>
      <w:r w:rsidR="00057267" w:rsidRPr="00D149A3">
        <w:rPr>
          <w:rFonts w:ascii="Arial" w:hAnsi="Arial" w:cs="Arial"/>
        </w:rPr>
        <w:t xml:space="preserve"> zapovjednik </w:t>
      </w:r>
      <w:r w:rsidRPr="00D149A3">
        <w:rPr>
          <w:rFonts w:ascii="Arial" w:hAnsi="Arial" w:cs="Arial"/>
        </w:rPr>
        <w:t>tako za</w:t>
      </w:r>
      <w:r w:rsidR="00057267" w:rsidRPr="00D149A3">
        <w:rPr>
          <w:rFonts w:ascii="Arial" w:hAnsi="Arial" w:cs="Arial"/>
        </w:rPr>
        <w:t xml:space="preserve">primljen ugovor provjerava te </w:t>
      </w:r>
      <w:r w:rsidRPr="00D149A3">
        <w:rPr>
          <w:rFonts w:ascii="Arial" w:hAnsi="Arial" w:cs="Arial"/>
        </w:rPr>
        <w:t>ukoliko je</w:t>
      </w:r>
      <w:r w:rsidRPr="00D149A3">
        <w:rPr>
          <w:rFonts w:ascii="Arial" w:hAnsi="Arial" w:cs="Arial"/>
          <w:spacing w:val="-13"/>
        </w:rPr>
        <w:t xml:space="preserve"> </w:t>
      </w:r>
      <w:r w:rsidRPr="00D149A3">
        <w:rPr>
          <w:rFonts w:ascii="Arial" w:hAnsi="Arial" w:cs="Arial"/>
        </w:rPr>
        <w:t>ugovor</w:t>
      </w:r>
      <w:r w:rsidR="009D2F7B" w:rsidRPr="00D149A3">
        <w:rPr>
          <w:rFonts w:ascii="Arial" w:hAnsi="Arial" w:cs="Arial"/>
        </w:rPr>
        <w:t xml:space="preserve"> </w:t>
      </w:r>
      <w:r w:rsidRPr="00D149A3">
        <w:rPr>
          <w:rFonts w:ascii="Arial" w:hAnsi="Arial" w:cs="Arial"/>
        </w:rPr>
        <w:t xml:space="preserve">u redu, </w:t>
      </w:r>
      <w:r w:rsidR="00057267" w:rsidRPr="00D149A3">
        <w:rPr>
          <w:rFonts w:ascii="Arial" w:hAnsi="Arial" w:cs="Arial"/>
        </w:rPr>
        <w:t xml:space="preserve">isti potpisuje, vrši </w:t>
      </w:r>
      <w:r w:rsidR="00D149A3" w:rsidRPr="00D149A3">
        <w:rPr>
          <w:rFonts w:ascii="Arial" w:hAnsi="Arial" w:cs="Arial"/>
        </w:rPr>
        <w:t>unos istog u Evidenciju ugovora.</w:t>
      </w:r>
    </w:p>
    <w:p w:rsidR="009560FA" w:rsidRPr="00D149A3" w:rsidRDefault="00D149A3" w:rsidP="00D149A3">
      <w:pPr>
        <w:pStyle w:val="BodyText"/>
        <w:ind w:right="-46" w:firstLine="284"/>
        <w:rPr>
          <w:rFonts w:ascii="Arial" w:hAnsi="Arial" w:cs="Arial"/>
        </w:rPr>
      </w:pPr>
      <w:r w:rsidRPr="00D149A3">
        <w:rPr>
          <w:rFonts w:ascii="Arial" w:hAnsi="Arial" w:cs="Arial"/>
          <w:sz w:val="22"/>
          <w:szCs w:val="22"/>
        </w:rPr>
        <w:t xml:space="preserve">Zapovjednik </w:t>
      </w:r>
      <w:r w:rsidR="005D560C" w:rsidRPr="00D149A3">
        <w:rPr>
          <w:rFonts w:ascii="Arial" w:hAnsi="Arial" w:cs="Arial"/>
        </w:rPr>
        <w:t>uz popra</w:t>
      </w:r>
      <w:r w:rsidRPr="00D149A3">
        <w:rPr>
          <w:rFonts w:ascii="Arial" w:hAnsi="Arial" w:cs="Arial"/>
        </w:rPr>
        <w:t xml:space="preserve">tni dopis </w:t>
      </w:r>
      <w:r w:rsidR="005D560C" w:rsidRPr="00D149A3">
        <w:rPr>
          <w:rFonts w:ascii="Arial" w:hAnsi="Arial" w:cs="Arial"/>
        </w:rPr>
        <w:t>ovjerene primjerke ugovora dostavlja drugoj ugovornoj</w:t>
      </w:r>
      <w:r w:rsidR="005D560C" w:rsidRPr="00D149A3">
        <w:rPr>
          <w:rFonts w:ascii="Arial" w:hAnsi="Arial" w:cs="Arial"/>
          <w:spacing w:val="-1"/>
        </w:rPr>
        <w:t xml:space="preserve"> </w:t>
      </w:r>
      <w:r w:rsidRPr="00D149A3">
        <w:rPr>
          <w:rFonts w:ascii="Arial" w:hAnsi="Arial" w:cs="Arial"/>
        </w:rPr>
        <w:t>strani.</w:t>
      </w:r>
    </w:p>
    <w:p w:rsidR="009560FA" w:rsidRPr="00463507" w:rsidRDefault="00D149A3" w:rsidP="009518F5">
      <w:pPr>
        <w:pStyle w:val="ListParagraph"/>
        <w:tabs>
          <w:tab w:val="left" w:pos="567"/>
        </w:tabs>
        <w:ind w:left="284" w:right="-46" w:firstLine="0"/>
        <w:rPr>
          <w:rFonts w:ascii="Arial" w:hAnsi="Arial" w:cs="Arial"/>
        </w:rPr>
      </w:pPr>
      <w:r w:rsidRPr="00D149A3">
        <w:rPr>
          <w:rFonts w:ascii="Arial" w:hAnsi="Arial" w:cs="Arial"/>
        </w:rPr>
        <w:t>J</w:t>
      </w:r>
      <w:r w:rsidR="005D560C" w:rsidRPr="00D149A3">
        <w:rPr>
          <w:rFonts w:ascii="Arial" w:hAnsi="Arial" w:cs="Arial"/>
        </w:rPr>
        <w:t>edan originalan primjerak ugovora</w:t>
      </w:r>
      <w:r>
        <w:rPr>
          <w:rFonts w:ascii="Arial" w:hAnsi="Arial" w:cs="Arial"/>
        </w:rPr>
        <w:t xml:space="preserve"> zapovjednik</w:t>
      </w:r>
      <w:r w:rsidR="005D560C" w:rsidRPr="00463507">
        <w:rPr>
          <w:rFonts w:ascii="Arial" w:hAnsi="Arial" w:cs="Arial"/>
        </w:rPr>
        <w:t xml:space="preserve"> dostavlja upravnom tijelu </w:t>
      </w:r>
      <w:r>
        <w:rPr>
          <w:rFonts w:ascii="Arial" w:hAnsi="Arial" w:cs="Arial"/>
        </w:rPr>
        <w:t xml:space="preserve">Grada Crikvenice </w:t>
      </w:r>
      <w:r w:rsidR="005D560C" w:rsidRPr="00463507">
        <w:rPr>
          <w:rFonts w:ascii="Arial" w:hAnsi="Arial" w:cs="Arial"/>
        </w:rPr>
        <w:t>nadležnom za financije,</w:t>
      </w:r>
    </w:p>
    <w:p w:rsidR="009560FA" w:rsidRPr="00D149A3" w:rsidRDefault="00D149A3" w:rsidP="00463507">
      <w:pPr>
        <w:pStyle w:val="BodyText"/>
        <w:ind w:right="-46" w:firstLine="284"/>
        <w:rPr>
          <w:rFonts w:ascii="Arial" w:hAnsi="Arial" w:cs="Arial"/>
          <w:sz w:val="22"/>
          <w:szCs w:val="22"/>
        </w:rPr>
      </w:pPr>
      <w:r w:rsidRPr="00D149A3">
        <w:rPr>
          <w:rFonts w:ascii="Arial" w:hAnsi="Arial" w:cs="Arial"/>
          <w:sz w:val="22"/>
          <w:szCs w:val="22"/>
        </w:rPr>
        <w:t xml:space="preserve">Zapovjednik je u obvezi </w:t>
      </w:r>
      <w:r w:rsidR="005D560C" w:rsidRPr="00D149A3">
        <w:rPr>
          <w:rFonts w:ascii="Arial" w:hAnsi="Arial" w:cs="Arial"/>
          <w:sz w:val="22"/>
          <w:szCs w:val="22"/>
        </w:rPr>
        <w:t>evidentirati ugovor isti dan kada je ugovor zaprimlj</w:t>
      </w:r>
      <w:r w:rsidRPr="00D149A3">
        <w:rPr>
          <w:rFonts w:ascii="Arial" w:hAnsi="Arial" w:cs="Arial"/>
          <w:sz w:val="22"/>
          <w:szCs w:val="22"/>
        </w:rPr>
        <w:t>en ili iznimno, najkasnije u roku od tri</w:t>
      </w:r>
      <w:r w:rsidR="005D560C" w:rsidRPr="00D149A3">
        <w:rPr>
          <w:rFonts w:ascii="Arial" w:hAnsi="Arial" w:cs="Arial"/>
          <w:sz w:val="22"/>
          <w:szCs w:val="22"/>
        </w:rPr>
        <w:t xml:space="preserve"> radni dan.</w:t>
      </w:r>
    </w:p>
    <w:p w:rsidR="009560FA" w:rsidRPr="00463507" w:rsidRDefault="005D560C" w:rsidP="00463507">
      <w:pPr>
        <w:pStyle w:val="Heading1"/>
        <w:spacing w:before="90"/>
        <w:ind w:left="0" w:right="-46"/>
        <w:jc w:val="center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lastRenderedPageBreak/>
        <w:t>Članak 5.</w:t>
      </w:r>
    </w:p>
    <w:p w:rsidR="009560FA" w:rsidRPr="00463507" w:rsidRDefault="005D560C" w:rsidP="00463507">
      <w:pPr>
        <w:pStyle w:val="BodyText"/>
        <w:spacing w:line="274" w:lineRule="exact"/>
        <w:ind w:right="5506"/>
        <w:jc w:val="center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Evidencija ugovora vodi se:</w:t>
      </w:r>
    </w:p>
    <w:p w:rsidR="009560FA" w:rsidRPr="00463507" w:rsidRDefault="005D560C" w:rsidP="00463507">
      <w:pPr>
        <w:pStyle w:val="ListParagraph"/>
        <w:numPr>
          <w:ilvl w:val="0"/>
          <w:numId w:val="1"/>
        </w:numPr>
        <w:tabs>
          <w:tab w:val="left" w:pos="567"/>
        </w:tabs>
        <w:ind w:left="0" w:right="6038" w:firstLine="284"/>
        <w:rPr>
          <w:rFonts w:ascii="Arial" w:hAnsi="Arial" w:cs="Arial"/>
        </w:rPr>
      </w:pPr>
      <w:r w:rsidRPr="00463507">
        <w:rPr>
          <w:rFonts w:ascii="Arial" w:hAnsi="Arial" w:cs="Arial"/>
        </w:rPr>
        <w:t>uredno i</w:t>
      </w:r>
      <w:r w:rsidRPr="00463507">
        <w:rPr>
          <w:rFonts w:ascii="Arial" w:hAnsi="Arial" w:cs="Arial"/>
          <w:spacing w:val="-1"/>
        </w:rPr>
        <w:t xml:space="preserve"> </w:t>
      </w:r>
      <w:r w:rsidRPr="00463507">
        <w:rPr>
          <w:rFonts w:ascii="Arial" w:hAnsi="Arial" w:cs="Arial"/>
        </w:rPr>
        <w:t>razumljivo,</w:t>
      </w:r>
    </w:p>
    <w:p w:rsidR="009560FA" w:rsidRPr="00463507" w:rsidRDefault="005D560C" w:rsidP="00463507">
      <w:pPr>
        <w:pStyle w:val="ListParagraph"/>
        <w:numPr>
          <w:ilvl w:val="0"/>
          <w:numId w:val="1"/>
        </w:numPr>
        <w:tabs>
          <w:tab w:val="left" w:pos="567"/>
        </w:tabs>
        <w:ind w:left="0" w:firstLine="284"/>
        <w:rPr>
          <w:rFonts w:ascii="Arial" w:hAnsi="Arial" w:cs="Arial"/>
        </w:rPr>
      </w:pPr>
      <w:r w:rsidRPr="00463507">
        <w:rPr>
          <w:rFonts w:ascii="Arial" w:hAnsi="Arial" w:cs="Arial"/>
        </w:rPr>
        <w:t>na način da se ne dozvoljava brisanje evidentiranih</w:t>
      </w:r>
      <w:r w:rsidRPr="00463507">
        <w:rPr>
          <w:rFonts w:ascii="Arial" w:hAnsi="Arial" w:cs="Arial"/>
          <w:spacing w:val="-4"/>
        </w:rPr>
        <w:t xml:space="preserve"> </w:t>
      </w:r>
      <w:r w:rsidRPr="00463507">
        <w:rPr>
          <w:rFonts w:ascii="Arial" w:hAnsi="Arial" w:cs="Arial"/>
        </w:rPr>
        <w:t>podataka,</w:t>
      </w:r>
    </w:p>
    <w:p w:rsidR="009560FA" w:rsidRPr="00463507" w:rsidRDefault="005D560C" w:rsidP="00463507">
      <w:pPr>
        <w:pStyle w:val="ListParagraph"/>
        <w:numPr>
          <w:ilvl w:val="0"/>
          <w:numId w:val="1"/>
        </w:numPr>
        <w:tabs>
          <w:tab w:val="left" w:pos="567"/>
        </w:tabs>
        <w:ind w:left="0" w:firstLine="284"/>
        <w:rPr>
          <w:rFonts w:ascii="Arial" w:hAnsi="Arial" w:cs="Arial"/>
        </w:rPr>
      </w:pPr>
      <w:r w:rsidRPr="00463507">
        <w:rPr>
          <w:rFonts w:ascii="Arial" w:hAnsi="Arial" w:cs="Arial"/>
        </w:rPr>
        <w:t>na način koji omogućuje uvid u sve upisane ugovore po kronološkom</w:t>
      </w:r>
      <w:r w:rsidRPr="00463507">
        <w:rPr>
          <w:rFonts w:ascii="Arial" w:hAnsi="Arial" w:cs="Arial"/>
          <w:spacing w:val="-6"/>
        </w:rPr>
        <w:t xml:space="preserve"> </w:t>
      </w:r>
      <w:r w:rsidRPr="00463507">
        <w:rPr>
          <w:rFonts w:ascii="Arial" w:hAnsi="Arial" w:cs="Arial"/>
        </w:rPr>
        <w:t>redu.</w:t>
      </w:r>
    </w:p>
    <w:p w:rsidR="009560FA" w:rsidRPr="00463507" w:rsidRDefault="009560FA" w:rsidP="0046350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9560FA" w:rsidRPr="00463507" w:rsidRDefault="005D560C" w:rsidP="00463507">
      <w:pPr>
        <w:pStyle w:val="Heading1"/>
        <w:ind w:left="0"/>
        <w:jc w:val="center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Članak 6.</w:t>
      </w:r>
    </w:p>
    <w:p w:rsidR="009560FA" w:rsidRPr="00463507" w:rsidRDefault="005D560C" w:rsidP="00463507">
      <w:pPr>
        <w:pStyle w:val="BodyText"/>
        <w:ind w:right="111" w:firstLine="284"/>
        <w:jc w:val="both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Po završetku kalendarske godine vrši se zaključivanje evidencije ugovora za tu kalendarsku godinu i objavljuje se na službenoj stranici</w:t>
      </w:r>
      <w:r w:rsidR="00B25BE5" w:rsidRPr="00463507">
        <w:rPr>
          <w:rFonts w:ascii="Arial" w:hAnsi="Arial" w:cs="Arial"/>
          <w:sz w:val="22"/>
          <w:szCs w:val="22"/>
        </w:rPr>
        <w:t xml:space="preserve"> </w:t>
      </w:r>
      <w:r w:rsidR="00D149A3">
        <w:rPr>
          <w:rFonts w:ascii="Arial" w:hAnsi="Arial" w:cs="Arial"/>
          <w:sz w:val="22"/>
          <w:szCs w:val="22"/>
        </w:rPr>
        <w:t>P</w:t>
      </w:r>
      <w:r w:rsidR="00B25BE5" w:rsidRPr="00463507">
        <w:rPr>
          <w:rFonts w:ascii="Arial" w:hAnsi="Arial" w:cs="Arial"/>
          <w:sz w:val="22"/>
          <w:szCs w:val="22"/>
        </w:rPr>
        <w:t>ostrojbe najkasnije u roku od 15</w:t>
      </w:r>
      <w:r w:rsidRPr="00463507">
        <w:rPr>
          <w:rFonts w:ascii="Arial" w:hAnsi="Arial" w:cs="Arial"/>
          <w:sz w:val="22"/>
          <w:szCs w:val="22"/>
        </w:rPr>
        <w:t xml:space="preserve"> dana  od dana</w:t>
      </w:r>
      <w:r w:rsidRPr="00463507">
        <w:rPr>
          <w:rFonts w:ascii="Arial" w:hAnsi="Arial" w:cs="Arial"/>
          <w:spacing w:val="-2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zaključivanja.</w:t>
      </w:r>
    </w:p>
    <w:p w:rsidR="009560FA" w:rsidRPr="00463507" w:rsidRDefault="009560FA" w:rsidP="00463507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9560FA" w:rsidRPr="00463507" w:rsidRDefault="005D560C" w:rsidP="00463507">
      <w:pPr>
        <w:pStyle w:val="Heading1"/>
        <w:ind w:left="0"/>
        <w:jc w:val="center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Članak 7.</w:t>
      </w:r>
    </w:p>
    <w:p w:rsidR="009560FA" w:rsidRPr="00463507" w:rsidRDefault="005D560C" w:rsidP="00463507">
      <w:pPr>
        <w:pStyle w:val="BodyText"/>
        <w:ind w:right="115" w:firstLine="284"/>
        <w:jc w:val="both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Evidencija ugovora i ugovori na temelju kojih se vrši upis čuvaju se sukladno odredbama</w:t>
      </w:r>
      <w:r w:rsidRPr="00463507">
        <w:rPr>
          <w:rFonts w:ascii="Arial" w:hAnsi="Arial" w:cs="Arial"/>
          <w:spacing w:val="-5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Pravilnika</w:t>
      </w:r>
      <w:r w:rsidRPr="00463507">
        <w:rPr>
          <w:rFonts w:ascii="Arial" w:hAnsi="Arial" w:cs="Arial"/>
          <w:spacing w:val="-7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o</w:t>
      </w:r>
      <w:r w:rsidRPr="00463507">
        <w:rPr>
          <w:rFonts w:ascii="Arial" w:hAnsi="Arial" w:cs="Arial"/>
          <w:spacing w:val="-4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zaštiti</w:t>
      </w:r>
      <w:r w:rsidRPr="00463507">
        <w:rPr>
          <w:rFonts w:ascii="Arial" w:hAnsi="Arial" w:cs="Arial"/>
          <w:spacing w:val="-6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i</w:t>
      </w:r>
      <w:r w:rsidRPr="00463507">
        <w:rPr>
          <w:rFonts w:ascii="Arial" w:hAnsi="Arial" w:cs="Arial"/>
          <w:spacing w:val="-6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obradi</w:t>
      </w:r>
      <w:r w:rsidRPr="00463507">
        <w:rPr>
          <w:rFonts w:ascii="Arial" w:hAnsi="Arial" w:cs="Arial"/>
          <w:spacing w:val="-6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arhivskog</w:t>
      </w:r>
      <w:r w:rsidRPr="00463507">
        <w:rPr>
          <w:rFonts w:ascii="Arial" w:hAnsi="Arial" w:cs="Arial"/>
          <w:spacing w:val="-6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i</w:t>
      </w:r>
      <w:r w:rsidRPr="00463507">
        <w:rPr>
          <w:rFonts w:ascii="Arial" w:hAnsi="Arial" w:cs="Arial"/>
          <w:spacing w:val="-4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registraturnog</w:t>
      </w:r>
      <w:r w:rsidRPr="00463507">
        <w:rPr>
          <w:rFonts w:ascii="Arial" w:hAnsi="Arial" w:cs="Arial"/>
          <w:spacing w:val="-6"/>
          <w:sz w:val="22"/>
          <w:szCs w:val="22"/>
        </w:rPr>
        <w:t xml:space="preserve"> </w:t>
      </w:r>
      <w:r w:rsidRPr="00463507">
        <w:rPr>
          <w:rFonts w:ascii="Arial" w:hAnsi="Arial" w:cs="Arial"/>
          <w:sz w:val="22"/>
          <w:szCs w:val="22"/>
        </w:rPr>
        <w:t>gradiva</w:t>
      </w:r>
      <w:r w:rsidRPr="00463507">
        <w:rPr>
          <w:rFonts w:ascii="Arial" w:hAnsi="Arial" w:cs="Arial"/>
          <w:spacing w:val="-5"/>
          <w:sz w:val="22"/>
          <w:szCs w:val="22"/>
        </w:rPr>
        <w:t xml:space="preserve"> </w:t>
      </w:r>
      <w:r w:rsidR="00D149A3">
        <w:rPr>
          <w:rFonts w:ascii="Arial" w:hAnsi="Arial" w:cs="Arial"/>
          <w:sz w:val="22"/>
          <w:szCs w:val="22"/>
        </w:rPr>
        <w:t>P</w:t>
      </w:r>
      <w:r w:rsidR="00B25BE5" w:rsidRPr="00463507">
        <w:rPr>
          <w:rFonts w:ascii="Arial" w:hAnsi="Arial" w:cs="Arial"/>
          <w:sz w:val="22"/>
          <w:szCs w:val="22"/>
        </w:rPr>
        <w:t>ostrojbe</w:t>
      </w:r>
      <w:r w:rsidR="00D149A3">
        <w:rPr>
          <w:rFonts w:ascii="Arial" w:hAnsi="Arial" w:cs="Arial"/>
          <w:sz w:val="22"/>
          <w:szCs w:val="22"/>
        </w:rPr>
        <w:t>.</w:t>
      </w:r>
    </w:p>
    <w:p w:rsidR="009560FA" w:rsidRPr="00463507" w:rsidRDefault="009560FA" w:rsidP="00463507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9560FA" w:rsidRPr="00463507" w:rsidRDefault="005D560C" w:rsidP="00463507">
      <w:pPr>
        <w:pStyle w:val="Heading1"/>
        <w:spacing w:before="1"/>
        <w:ind w:left="0"/>
        <w:jc w:val="center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Članak 8.</w:t>
      </w:r>
    </w:p>
    <w:p w:rsidR="009560FA" w:rsidRPr="00463507" w:rsidRDefault="005D560C" w:rsidP="00463507">
      <w:pPr>
        <w:pStyle w:val="BodyText"/>
        <w:ind w:right="112" w:firstLine="284"/>
        <w:jc w:val="both"/>
        <w:rPr>
          <w:rFonts w:ascii="Arial" w:hAnsi="Arial" w:cs="Arial"/>
          <w:color w:val="FF0000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 xml:space="preserve">Ovaj Pravilnik stupa na snagu osmog </w:t>
      </w:r>
      <w:r w:rsidR="001834D9" w:rsidRPr="00647F86">
        <w:rPr>
          <w:rFonts w:ascii="Arial" w:hAnsi="Arial" w:cs="Arial"/>
          <w:color w:val="000000" w:themeColor="text1"/>
        </w:rPr>
        <w:t xml:space="preserve">dana od </w:t>
      </w:r>
      <w:r w:rsidR="001834D9">
        <w:rPr>
          <w:rFonts w:ascii="Arial" w:hAnsi="Arial" w:cs="Arial"/>
          <w:color w:val="000000" w:themeColor="text1"/>
        </w:rPr>
        <w:t xml:space="preserve">dana </w:t>
      </w:r>
      <w:r w:rsidR="001834D9" w:rsidRPr="00647F86">
        <w:rPr>
          <w:rFonts w:ascii="Arial" w:hAnsi="Arial" w:cs="Arial"/>
          <w:color w:val="000000" w:themeColor="text1"/>
        </w:rPr>
        <w:t>objave na oglasnoj ploči i mrežnim stranicama  Vatrogasne postrojbe.</w:t>
      </w:r>
    </w:p>
    <w:p w:rsidR="009560FA" w:rsidRPr="00463507" w:rsidRDefault="009560FA" w:rsidP="00463507">
      <w:pPr>
        <w:pStyle w:val="BodyText"/>
        <w:rPr>
          <w:rFonts w:ascii="Arial" w:hAnsi="Arial" w:cs="Arial"/>
          <w:sz w:val="22"/>
          <w:szCs w:val="22"/>
        </w:rPr>
      </w:pPr>
    </w:p>
    <w:p w:rsidR="009560FA" w:rsidRPr="00463507" w:rsidRDefault="009560FA" w:rsidP="00463507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9518F5" w:rsidRPr="00B22A33" w:rsidRDefault="009518F5" w:rsidP="009518F5">
      <w:pPr>
        <w:ind w:right="-140" w:firstLine="567"/>
      </w:pPr>
      <w:r w:rsidRPr="00B22A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2A33">
        <w:rPr>
          <w:rFonts w:ascii="Arial" w:hAnsi="Arial" w:cs="Arial"/>
        </w:rPr>
        <w:t xml:space="preserve">  Zapovjednik</w:t>
      </w:r>
    </w:p>
    <w:p w:rsidR="009518F5" w:rsidRPr="00B22A33" w:rsidRDefault="009518F5" w:rsidP="009518F5">
      <w:pPr>
        <w:ind w:right="-140" w:firstLine="567"/>
      </w:pPr>
      <w:r w:rsidRPr="00B22A33">
        <w:rPr>
          <w:rFonts w:ascii="Arial" w:hAnsi="Arial" w:cs="Arial"/>
        </w:rPr>
        <w:tab/>
      </w:r>
      <w:r w:rsidRPr="00B22A33">
        <w:rPr>
          <w:rFonts w:ascii="Arial" w:hAnsi="Arial" w:cs="Arial"/>
        </w:rPr>
        <w:tab/>
      </w:r>
      <w:r w:rsidRPr="00B22A33">
        <w:rPr>
          <w:rFonts w:ascii="Arial" w:hAnsi="Arial" w:cs="Arial"/>
        </w:rPr>
        <w:tab/>
      </w:r>
      <w:r w:rsidRPr="00B22A33">
        <w:rPr>
          <w:rFonts w:ascii="Arial" w:hAnsi="Arial" w:cs="Arial"/>
        </w:rPr>
        <w:tab/>
      </w:r>
      <w:r w:rsidRPr="00B22A33">
        <w:rPr>
          <w:rFonts w:ascii="Arial" w:hAnsi="Arial" w:cs="Arial"/>
        </w:rPr>
        <w:tab/>
      </w:r>
      <w:r w:rsidRPr="00B22A33">
        <w:rPr>
          <w:rFonts w:ascii="Arial" w:hAnsi="Arial" w:cs="Arial"/>
        </w:rPr>
        <w:tab/>
      </w:r>
      <w:r w:rsidRPr="00B22A33">
        <w:rPr>
          <w:rFonts w:ascii="Arial" w:hAnsi="Arial" w:cs="Arial"/>
        </w:rPr>
        <w:tab/>
      </w:r>
      <w:r w:rsidRPr="00B22A33">
        <w:rPr>
          <w:rFonts w:ascii="Arial" w:hAnsi="Arial" w:cs="Arial"/>
        </w:rPr>
        <w:tab/>
      </w:r>
      <w:r w:rsidRPr="00B22A33">
        <w:rPr>
          <w:rFonts w:ascii="Arial" w:hAnsi="Arial" w:cs="Arial"/>
        </w:rPr>
        <w:tab/>
        <w:t xml:space="preserve">      JVP Grada Crikvenice</w:t>
      </w:r>
    </w:p>
    <w:p w:rsidR="009518F5" w:rsidRPr="00B22A33" w:rsidRDefault="009518F5" w:rsidP="009518F5">
      <w:pPr>
        <w:ind w:right="-140" w:firstLine="567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22A33">
        <w:rPr>
          <w:rFonts w:ascii="Arial" w:hAnsi="Arial" w:cs="Arial"/>
        </w:rPr>
        <w:t>Robert Hrelja, struč.spec.ing.sec.</w:t>
      </w:r>
    </w:p>
    <w:p w:rsidR="009560FA" w:rsidRPr="00463507" w:rsidRDefault="009560FA" w:rsidP="00463507">
      <w:pPr>
        <w:pStyle w:val="BodyText"/>
        <w:rPr>
          <w:rFonts w:ascii="Arial" w:hAnsi="Arial" w:cs="Arial"/>
          <w:sz w:val="22"/>
          <w:szCs w:val="22"/>
        </w:rPr>
      </w:pPr>
    </w:p>
    <w:p w:rsidR="009560FA" w:rsidRPr="00463507" w:rsidRDefault="005D560C" w:rsidP="00EA451A">
      <w:pPr>
        <w:pStyle w:val="BodyText"/>
        <w:spacing w:before="1"/>
        <w:ind w:right="144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KLASA:</w:t>
      </w:r>
      <w:r w:rsidR="00614586">
        <w:rPr>
          <w:rFonts w:ascii="Arial" w:hAnsi="Arial" w:cs="Arial"/>
          <w:sz w:val="22"/>
          <w:szCs w:val="22"/>
        </w:rPr>
        <w:t>036-01-01/22-01</w:t>
      </w:r>
    </w:p>
    <w:p w:rsidR="00614586" w:rsidRPr="00614586" w:rsidRDefault="005D560C" w:rsidP="00614586">
      <w:pPr>
        <w:pStyle w:val="BodyText"/>
        <w:ind w:right="144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>URBROJ:</w:t>
      </w:r>
      <w:r w:rsidR="00614586">
        <w:rPr>
          <w:rFonts w:ascii="Arial" w:hAnsi="Arial" w:cs="Arial"/>
          <w:sz w:val="22"/>
          <w:szCs w:val="22"/>
        </w:rPr>
        <w:t>2107-1-13/1-22-1</w:t>
      </w:r>
    </w:p>
    <w:p w:rsidR="00614586" w:rsidRPr="003058EC" w:rsidRDefault="00614586" w:rsidP="00614586">
      <w:pPr>
        <w:tabs>
          <w:tab w:val="left" w:pos="2805"/>
        </w:tabs>
        <w:rPr>
          <w:rFonts w:ascii="Arial" w:hAnsi="Arial" w:cs="Arial"/>
        </w:rPr>
      </w:pPr>
      <w:r w:rsidRPr="003058EC">
        <w:rPr>
          <w:rFonts w:ascii="Arial" w:hAnsi="Arial" w:cs="Arial"/>
        </w:rPr>
        <w:t xml:space="preserve">Crikvenica, </w:t>
      </w:r>
      <w:r>
        <w:rPr>
          <w:rFonts w:ascii="Arial" w:hAnsi="Arial" w:cs="Arial"/>
        </w:rPr>
        <w:t>11</w:t>
      </w:r>
      <w:r w:rsidRPr="003058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travnja 2022</w:t>
      </w:r>
      <w:r w:rsidRPr="003058EC">
        <w:rPr>
          <w:rFonts w:ascii="Arial" w:hAnsi="Arial" w:cs="Arial"/>
        </w:rPr>
        <w:t>.</w:t>
      </w:r>
    </w:p>
    <w:p w:rsidR="009560FA" w:rsidRPr="00463507" w:rsidRDefault="009560FA">
      <w:pPr>
        <w:rPr>
          <w:rFonts w:ascii="Arial" w:hAnsi="Arial" w:cs="Arial"/>
        </w:rPr>
        <w:sectPr w:rsidR="009560FA" w:rsidRPr="00463507" w:rsidSect="00463507">
          <w:pgSz w:w="11910" w:h="16840"/>
          <w:pgMar w:top="1134" w:right="1134" w:bottom="1134" w:left="1418" w:header="720" w:footer="720" w:gutter="0"/>
          <w:cols w:space="720"/>
        </w:sectPr>
      </w:pPr>
    </w:p>
    <w:p w:rsidR="009560FA" w:rsidRPr="00463507" w:rsidRDefault="005D560C">
      <w:pPr>
        <w:pStyle w:val="BodyText"/>
        <w:spacing w:before="88"/>
        <w:ind w:right="117"/>
        <w:jc w:val="right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lastRenderedPageBreak/>
        <w:t>Obrazac 1</w:t>
      </w:r>
    </w:p>
    <w:p w:rsidR="009560FA" w:rsidRPr="00463507" w:rsidRDefault="009560FA">
      <w:pPr>
        <w:pStyle w:val="BodyText"/>
        <w:rPr>
          <w:rFonts w:ascii="Arial" w:hAnsi="Arial" w:cs="Arial"/>
          <w:sz w:val="22"/>
          <w:szCs w:val="22"/>
        </w:rPr>
      </w:pPr>
    </w:p>
    <w:p w:rsidR="009560FA" w:rsidRPr="00463507" w:rsidRDefault="009560FA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9560FA" w:rsidRPr="00463507" w:rsidRDefault="00D149A3">
      <w:pPr>
        <w:pStyle w:val="BodyText"/>
        <w:spacing w:before="90"/>
        <w:ind w:left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JAVNA VATROGASNA POSTROJBA</w:t>
      </w:r>
      <w:r>
        <w:rPr>
          <w:rFonts w:ascii="Arial" w:hAnsi="Arial" w:cs="Arial"/>
          <w:sz w:val="22"/>
          <w:szCs w:val="22"/>
        </w:rPr>
        <w:br/>
        <w:t>GRADA CRIKVENICE</w:t>
      </w:r>
    </w:p>
    <w:p w:rsidR="009560FA" w:rsidRPr="00463507" w:rsidRDefault="005D560C">
      <w:pPr>
        <w:pStyle w:val="BodyText"/>
        <w:ind w:left="116"/>
        <w:rPr>
          <w:rFonts w:ascii="Arial" w:hAnsi="Arial" w:cs="Arial"/>
          <w:sz w:val="22"/>
          <w:szCs w:val="22"/>
        </w:rPr>
      </w:pPr>
      <w:r w:rsidRPr="00463507">
        <w:rPr>
          <w:rFonts w:ascii="Arial" w:hAnsi="Arial" w:cs="Arial"/>
          <w:sz w:val="22"/>
          <w:szCs w:val="22"/>
        </w:rPr>
        <w:t xml:space="preserve">U </w:t>
      </w:r>
      <w:r w:rsidR="00D149A3">
        <w:rPr>
          <w:rFonts w:ascii="Arial" w:hAnsi="Arial" w:cs="Arial"/>
          <w:sz w:val="22"/>
          <w:szCs w:val="22"/>
        </w:rPr>
        <w:t>Crikvenici,_________________</w:t>
      </w:r>
    </w:p>
    <w:p w:rsidR="009560FA" w:rsidRPr="00463507" w:rsidRDefault="009560FA">
      <w:pPr>
        <w:pStyle w:val="BodyText"/>
        <w:rPr>
          <w:rFonts w:ascii="Arial" w:hAnsi="Arial" w:cs="Arial"/>
          <w:sz w:val="22"/>
          <w:szCs w:val="22"/>
        </w:rPr>
      </w:pPr>
    </w:p>
    <w:p w:rsidR="009560FA" w:rsidRPr="00463507" w:rsidRDefault="009560FA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9560FA" w:rsidRPr="00463507" w:rsidRDefault="005D560C">
      <w:pPr>
        <w:tabs>
          <w:tab w:val="left" w:pos="8571"/>
        </w:tabs>
        <w:ind w:left="116"/>
        <w:rPr>
          <w:rFonts w:ascii="Arial" w:hAnsi="Arial" w:cs="Arial"/>
          <w:b/>
        </w:rPr>
      </w:pPr>
      <w:r w:rsidRPr="00463507">
        <w:rPr>
          <w:rFonts w:ascii="Arial" w:hAnsi="Arial" w:cs="Arial"/>
          <w:b/>
        </w:rPr>
        <w:t>EVIDENCIJA UGOVORA SKLOPLJENIH U RAZDOBLJU OD 01.01. DO</w:t>
      </w:r>
      <w:r w:rsidRPr="00463507">
        <w:rPr>
          <w:rFonts w:ascii="Arial" w:hAnsi="Arial" w:cs="Arial"/>
          <w:b/>
          <w:spacing w:val="-19"/>
        </w:rPr>
        <w:t xml:space="preserve"> </w:t>
      </w:r>
      <w:r w:rsidRPr="00463507">
        <w:rPr>
          <w:rFonts w:ascii="Arial" w:hAnsi="Arial" w:cs="Arial"/>
          <w:b/>
        </w:rPr>
        <w:t xml:space="preserve">31.12. </w:t>
      </w:r>
      <w:r w:rsidRPr="00463507">
        <w:rPr>
          <w:rFonts w:ascii="Arial" w:hAnsi="Arial" w:cs="Arial"/>
          <w:b/>
          <w:u w:val="single"/>
        </w:rPr>
        <w:t xml:space="preserve"> </w:t>
      </w:r>
      <w:r w:rsidRPr="00463507">
        <w:rPr>
          <w:rFonts w:ascii="Arial" w:hAnsi="Arial" w:cs="Arial"/>
          <w:b/>
          <w:u w:val="single"/>
        </w:rPr>
        <w:tab/>
      </w:r>
    </w:p>
    <w:p w:rsidR="009560FA" w:rsidRPr="00463507" w:rsidRDefault="009560FA">
      <w:pPr>
        <w:pStyle w:val="BodyText"/>
        <w:spacing w:before="2"/>
        <w:rPr>
          <w:rFonts w:ascii="Arial" w:hAnsi="Arial" w:cs="Arial"/>
          <w:b/>
          <w:sz w:val="22"/>
          <w:szCs w:val="22"/>
        </w:rPr>
      </w:pPr>
    </w:p>
    <w:tbl>
      <w:tblPr>
        <w:tblW w:w="1533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2137"/>
        <w:gridCol w:w="2126"/>
        <w:gridCol w:w="1701"/>
        <w:gridCol w:w="1559"/>
        <w:gridCol w:w="1843"/>
        <w:gridCol w:w="1843"/>
        <w:gridCol w:w="3118"/>
      </w:tblGrid>
      <w:tr w:rsidR="009560FA" w:rsidRPr="00463507" w:rsidTr="00D149A3">
        <w:trPr>
          <w:trHeight w:val="950"/>
        </w:trPr>
        <w:tc>
          <w:tcPr>
            <w:tcW w:w="1003" w:type="dxa"/>
          </w:tcPr>
          <w:p w:rsidR="009560FA" w:rsidRPr="00463507" w:rsidRDefault="005D560C" w:rsidP="00D149A3">
            <w:pPr>
              <w:pStyle w:val="TableParagraph"/>
              <w:ind w:left="110" w:right="76"/>
              <w:jc w:val="center"/>
              <w:rPr>
                <w:rFonts w:ascii="Arial" w:hAnsi="Arial" w:cs="Arial"/>
              </w:rPr>
            </w:pPr>
            <w:r w:rsidRPr="00463507">
              <w:rPr>
                <w:rFonts w:ascii="Arial" w:hAnsi="Arial" w:cs="Arial"/>
              </w:rPr>
              <w:t>Redni broj ugovora</w:t>
            </w:r>
          </w:p>
        </w:tc>
        <w:tc>
          <w:tcPr>
            <w:tcW w:w="2137" w:type="dxa"/>
          </w:tcPr>
          <w:p w:rsidR="009560FA" w:rsidRPr="00463507" w:rsidRDefault="005D560C" w:rsidP="00D149A3">
            <w:pPr>
              <w:pStyle w:val="TableParagraph"/>
              <w:ind w:left="107" w:right="139"/>
              <w:jc w:val="center"/>
              <w:rPr>
                <w:rFonts w:ascii="Arial" w:hAnsi="Arial" w:cs="Arial"/>
              </w:rPr>
            </w:pPr>
            <w:r w:rsidRPr="00463507">
              <w:rPr>
                <w:rFonts w:ascii="Arial" w:hAnsi="Arial" w:cs="Arial"/>
              </w:rPr>
              <w:t>KLASA, URBROJ</w:t>
            </w:r>
          </w:p>
          <w:p w:rsidR="009560FA" w:rsidRPr="00463507" w:rsidRDefault="005D560C" w:rsidP="00D149A3">
            <w:pPr>
              <w:pStyle w:val="TableParagraph"/>
              <w:tabs>
                <w:tab w:val="left" w:pos="489"/>
              </w:tabs>
              <w:ind w:left="107" w:right="96"/>
              <w:jc w:val="center"/>
              <w:rPr>
                <w:rFonts w:ascii="Arial" w:hAnsi="Arial" w:cs="Arial"/>
              </w:rPr>
            </w:pPr>
            <w:r w:rsidRPr="00463507">
              <w:rPr>
                <w:rFonts w:ascii="Arial" w:hAnsi="Arial" w:cs="Arial"/>
              </w:rPr>
              <w:t>i</w:t>
            </w:r>
            <w:r w:rsidRPr="00463507">
              <w:rPr>
                <w:rFonts w:ascii="Arial" w:hAnsi="Arial" w:cs="Arial"/>
              </w:rPr>
              <w:tab/>
            </w:r>
            <w:r w:rsidRPr="00463507">
              <w:rPr>
                <w:rFonts w:ascii="Arial" w:hAnsi="Arial" w:cs="Arial"/>
                <w:spacing w:val="-5"/>
              </w:rPr>
              <w:t xml:space="preserve">datum </w:t>
            </w:r>
            <w:r w:rsidRPr="00463507">
              <w:rPr>
                <w:rFonts w:ascii="Arial" w:hAnsi="Arial" w:cs="Arial"/>
              </w:rPr>
              <w:t>ugovora</w:t>
            </w:r>
          </w:p>
        </w:tc>
        <w:tc>
          <w:tcPr>
            <w:tcW w:w="2126" w:type="dxa"/>
          </w:tcPr>
          <w:p w:rsidR="009560FA" w:rsidRPr="00463507" w:rsidRDefault="005D560C" w:rsidP="00D149A3">
            <w:pPr>
              <w:pStyle w:val="TableParagraph"/>
              <w:ind w:left="110" w:right="265"/>
              <w:jc w:val="center"/>
              <w:rPr>
                <w:rFonts w:ascii="Arial" w:hAnsi="Arial" w:cs="Arial"/>
              </w:rPr>
            </w:pPr>
            <w:r w:rsidRPr="00463507">
              <w:rPr>
                <w:rFonts w:ascii="Arial" w:hAnsi="Arial" w:cs="Arial"/>
              </w:rPr>
              <w:t>Osoba (pravna ili</w:t>
            </w:r>
          </w:p>
          <w:p w:rsidR="009560FA" w:rsidRPr="00463507" w:rsidRDefault="005D560C" w:rsidP="00D149A3">
            <w:pPr>
              <w:pStyle w:val="TableParagraph"/>
              <w:spacing w:line="270" w:lineRule="atLeast"/>
              <w:ind w:left="110" w:right="93"/>
              <w:jc w:val="center"/>
              <w:rPr>
                <w:rFonts w:ascii="Arial" w:hAnsi="Arial" w:cs="Arial"/>
              </w:rPr>
            </w:pPr>
            <w:r w:rsidRPr="00463507">
              <w:rPr>
                <w:rFonts w:ascii="Arial" w:hAnsi="Arial" w:cs="Arial"/>
              </w:rPr>
              <w:t>fizička) s kojom je zaključen ugovor</w:t>
            </w:r>
          </w:p>
        </w:tc>
        <w:tc>
          <w:tcPr>
            <w:tcW w:w="1701" w:type="dxa"/>
          </w:tcPr>
          <w:p w:rsidR="009560FA" w:rsidRPr="00463507" w:rsidRDefault="005D560C" w:rsidP="00D149A3">
            <w:pPr>
              <w:pStyle w:val="TableParagraph"/>
              <w:ind w:left="108" w:right="79"/>
              <w:jc w:val="center"/>
              <w:rPr>
                <w:rFonts w:ascii="Arial" w:hAnsi="Arial" w:cs="Arial"/>
              </w:rPr>
            </w:pPr>
            <w:r w:rsidRPr="00463507">
              <w:rPr>
                <w:rFonts w:ascii="Arial" w:hAnsi="Arial" w:cs="Arial"/>
              </w:rPr>
              <w:t>Predmet ugovora</w:t>
            </w:r>
          </w:p>
        </w:tc>
        <w:tc>
          <w:tcPr>
            <w:tcW w:w="1559" w:type="dxa"/>
          </w:tcPr>
          <w:p w:rsidR="009560FA" w:rsidRPr="00463507" w:rsidRDefault="00D149A3" w:rsidP="00D149A3">
            <w:pPr>
              <w:pStyle w:val="TableParagraph"/>
              <w:ind w:left="111" w:right="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Vrijednost ugovora </w:t>
            </w:r>
            <w:r w:rsidR="005D560C" w:rsidRPr="00463507">
              <w:rPr>
                <w:rFonts w:ascii="Arial" w:hAnsi="Arial" w:cs="Arial"/>
              </w:rPr>
              <w:t>s PDV-om</w:t>
            </w:r>
          </w:p>
        </w:tc>
        <w:tc>
          <w:tcPr>
            <w:tcW w:w="1843" w:type="dxa"/>
          </w:tcPr>
          <w:p w:rsidR="009560FA" w:rsidRPr="00463507" w:rsidRDefault="005D560C" w:rsidP="00D149A3">
            <w:pPr>
              <w:pStyle w:val="TableParagraph"/>
              <w:ind w:left="109" w:right="79"/>
              <w:jc w:val="center"/>
              <w:rPr>
                <w:rFonts w:ascii="Arial" w:hAnsi="Arial" w:cs="Arial"/>
              </w:rPr>
            </w:pPr>
            <w:r w:rsidRPr="00463507">
              <w:rPr>
                <w:rFonts w:ascii="Arial" w:hAnsi="Arial" w:cs="Arial"/>
              </w:rPr>
              <w:t>Rok važenja ugovora</w:t>
            </w:r>
          </w:p>
        </w:tc>
        <w:tc>
          <w:tcPr>
            <w:tcW w:w="1843" w:type="dxa"/>
          </w:tcPr>
          <w:p w:rsidR="009560FA" w:rsidRPr="00463507" w:rsidRDefault="005D560C" w:rsidP="00D149A3">
            <w:pPr>
              <w:pStyle w:val="TableParagraph"/>
              <w:ind w:left="110" w:right="75"/>
              <w:jc w:val="center"/>
              <w:rPr>
                <w:rFonts w:ascii="Arial" w:hAnsi="Arial" w:cs="Arial"/>
              </w:rPr>
            </w:pPr>
            <w:r w:rsidRPr="00463507">
              <w:rPr>
                <w:rFonts w:ascii="Arial" w:hAnsi="Arial" w:cs="Arial"/>
              </w:rPr>
              <w:t>Mjesto arhiviranja ugovora</w:t>
            </w:r>
          </w:p>
        </w:tc>
        <w:tc>
          <w:tcPr>
            <w:tcW w:w="3118" w:type="dxa"/>
          </w:tcPr>
          <w:p w:rsidR="009560FA" w:rsidRPr="00463507" w:rsidRDefault="005D560C" w:rsidP="00D149A3">
            <w:pPr>
              <w:pStyle w:val="TableParagraph"/>
              <w:ind w:left="111" w:right="121"/>
              <w:jc w:val="center"/>
              <w:rPr>
                <w:rFonts w:ascii="Arial" w:hAnsi="Arial" w:cs="Arial"/>
              </w:rPr>
            </w:pPr>
            <w:r w:rsidRPr="00463507">
              <w:rPr>
                <w:rFonts w:ascii="Arial" w:hAnsi="Arial" w:cs="Arial"/>
              </w:rPr>
              <w:t>Nadležno upravno tijelo /za</w:t>
            </w:r>
            <w:r w:rsidR="00D149A3">
              <w:rPr>
                <w:rFonts w:ascii="Arial" w:hAnsi="Arial" w:cs="Arial"/>
              </w:rPr>
              <w:t xml:space="preserve"> sačinjava</w:t>
            </w:r>
            <w:r w:rsidRPr="00463507">
              <w:rPr>
                <w:rFonts w:ascii="Arial" w:hAnsi="Arial" w:cs="Arial"/>
              </w:rPr>
              <w:t>nje i provedbu</w:t>
            </w:r>
          </w:p>
          <w:p w:rsidR="009560FA" w:rsidRPr="00463507" w:rsidRDefault="005D560C" w:rsidP="00D149A3">
            <w:pPr>
              <w:pStyle w:val="TableParagraph"/>
              <w:spacing w:line="261" w:lineRule="exact"/>
              <w:ind w:left="111"/>
              <w:jc w:val="center"/>
              <w:rPr>
                <w:rFonts w:ascii="Arial" w:hAnsi="Arial" w:cs="Arial"/>
              </w:rPr>
            </w:pPr>
            <w:r w:rsidRPr="00463507">
              <w:rPr>
                <w:rFonts w:ascii="Arial" w:hAnsi="Arial" w:cs="Arial"/>
              </w:rPr>
              <w:t>ugovora/</w:t>
            </w:r>
          </w:p>
        </w:tc>
      </w:tr>
      <w:tr w:rsidR="00D149A3" w:rsidRPr="00463507" w:rsidTr="00D149A3">
        <w:trPr>
          <w:trHeight w:val="275"/>
        </w:trPr>
        <w:tc>
          <w:tcPr>
            <w:tcW w:w="1003" w:type="dxa"/>
            <w:shd w:val="clear" w:color="auto" w:fill="F1F1F1"/>
          </w:tcPr>
          <w:p w:rsidR="009560FA" w:rsidRPr="00463507" w:rsidRDefault="005D560C">
            <w:pPr>
              <w:pStyle w:val="TableParagraph"/>
              <w:spacing w:line="256" w:lineRule="exact"/>
              <w:ind w:left="14"/>
              <w:jc w:val="center"/>
              <w:rPr>
                <w:rFonts w:ascii="Arial" w:hAnsi="Arial" w:cs="Arial"/>
                <w:b/>
              </w:rPr>
            </w:pPr>
            <w:r w:rsidRPr="0046350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37" w:type="dxa"/>
            <w:shd w:val="clear" w:color="auto" w:fill="F1F1F1"/>
          </w:tcPr>
          <w:p w:rsidR="009560FA" w:rsidRPr="00463507" w:rsidRDefault="005D56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b/>
              </w:rPr>
            </w:pPr>
            <w:r w:rsidRPr="0046350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  <w:shd w:val="clear" w:color="auto" w:fill="F1F1F1"/>
          </w:tcPr>
          <w:p w:rsidR="009560FA" w:rsidRPr="00463507" w:rsidRDefault="005D560C">
            <w:pPr>
              <w:pStyle w:val="TableParagraph"/>
              <w:spacing w:line="256" w:lineRule="exact"/>
              <w:ind w:left="11"/>
              <w:jc w:val="center"/>
              <w:rPr>
                <w:rFonts w:ascii="Arial" w:hAnsi="Arial" w:cs="Arial"/>
                <w:b/>
              </w:rPr>
            </w:pPr>
            <w:r w:rsidRPr="0046350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shd w:val="clear" w:color="auto" w:fill="F1F1F1"/>
          </w:tcPr>
          <w:p w:rsidR="009560FA" w:rsidRPr="00463507" w:rsidRDefault="005D56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b/>
              </w:rPr>
            </w:pPr>
            <w:r w:rsidRPr="0046350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shd w:val="clear" w:color="auto" w:fill="F1F1F1"/>
          </w:tcPr>
          <w:p w:rsidR="009560FA" w:rsidRPr="00463507" w:rsidRDefault="005D560C">
            <w:pPr>
              <w:pStyle w:val="TableParagraph"/>
              <w:spacing w:line="256" w:lineRule="exact"/>
              <w:ind w:left="15"/>
              <w:jc w:val="center"/>
              <w:rPr>
                <w:rFonts w:ascii="Arial" w:hAnsi="Arial" w:cs="Arial"/>
                <w:b/>
              </w:rPr>
            </w:pPr>
            <w:r w:rsidRPr="0046350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3" w:type="dxa"/>
            <w:shd w:val="clear" w:color="auto" w:fill="F1F1F1"/>
          </w:tcPr>
          <w:p w:rsidR="009560FA" w:rsidRPr="00463507" w:rsidRDefault="005D56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b/>
              </w:rPr>
            </w:pPr>
            <w:r w:rsidRPr="0046350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3" w:type="dxa"/>
            <w:shd w:val="clear" w:color="auto" w:fill="F1F1F1"/>
          </w:tcPr>
          <w:p w:rsidR="009560FA" w:rsidRPr="00463507" w:rsidRDefault="005D56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b/>
              </w:rPr>
            </w:pPr>
            <w:r w:rsidRPr="0046350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118" w:type="dxa"/>
            <w:shd w:val="clear" w:color="auto" w:fill="F1F1F1"/>
          </w:tcPr>
          <w:p w:rsidR="009560FA" w:rsidRPr="00463507" w:rsidRDefault="005D560C">
            <w:pPr>
              <w:pStyle w:val="TableParagraph"/>
              <w:spacing w:line="256" w:lineRule="exact"/>
              <w:ind w:left="16"/>
              <w:jc w:val="center"/>
              <w:rPr>
                <w:rFonts w:ascii="Arial" w:hAnsi="Arial" w:cs="Arial"/>
                <w:b/>
              </w:rPr>
            </w:pPr>
            <w:r w:rsidRPr="00463507">
              <w:rPr>
                <w:rFonts w:ascii="Arial" w:hAnsi="Arial" w:cs="Arial"/>
                <w:b/>
              </w:rPr>
              <w:t>8</w:t>
            </w:r>
          </w:p>
        </w:tc>
      </w:tr>
      <w:tr w:rsidR="009560FA" w:rsidRPr="00463507" w:rsidTr="00D149A3">
        <w:trPr>
          <w:trHeight w:val="769"/>
        </w:trPr>
        <w:tc>
          <w:tcPr>
            <w:tcW w:w="1003" w:type="dxa"/>
          </w:tcPr>
          <w:p w:rsidR="009560FA" w:rsidRPr="00463507" w:rsidRDefault="005D560C">
            <w:pPr>
              <w:pStyle w:val="TableParagraph"/>
              <w:spacing w:line="258" w:lineRule="exact"/>
              <w:ind w:left="392" w:right="380"/>
              <w:jc w:val="center"/>
              <w:rPr>
                <w:rFonts w:ascii="Arial" w:hAnsi="Arial" w:cs="Arial"/>
              </w:rPr>
            </w:pPr>
            <w:r w:rsidRPr="00463507">
              <w:rPr>
                <w:rFonts w:ascii="Arial" w:hAnsi="Arial" w:cs="Arial"/>
              </w:rPr>
              <w:t>1.</w:t>
            </w:r>
          </w:p>
        </w:tc>
        <w:tc>
          <w:tcPr>
            <w:tcW w:w="2137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60FA" w:rsidRPr="00463507" w:rsidTr="00D149A3">
        <w:trPr>
          <w:trHeight w:val="769"/>
        </w:trPr>
        <w:tc>
          <w:tcPr>
            <w:tcW w:w="1003" w:type="dxa"/>
          </w:tcPr>
          <w:p w:rsidR="009560FA" w:rsidRPr="00463507" w:rsidRDefault="005D560C">
            <w:pPr>
              <w:pStyle w:val="TableParagraph"/>
              <w:spacing w:line="256" w:lineRule="exact"/>
              <w:ind w:left="392" w:right="380"/>
              <w:jc w:val="center"/>
              <w:rPr>
                <w:rFonts w:ascii="Arial" w:hAnsi="Arial" w:cs="Arial"/>
              </w:rPr>
            </w:pPr>
            <w:r w:rsidRPr="00463507">
              <w:rPr>
                <w:rFonts w:ascii="Arial" w:hAnsi="Arial" w:cs="Arial"/>
              </w:rPr>
              <w:t>2.</w:t>
            </w:r>
          </w:p>
        </w:tc>
        <w:tc>
          <w:tcPr>
            <w:tcW w:w="2137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60FA" w:rsidRPr="00463507" w:rsidTr="00D149A3">
        <w:trPr>
          <w:trHeight w:val="769"/>
        </w:trPr>
        <w:tc>
          <w:tcPr>
            <w:tcW w:w="1003" w:type="dxa"/>
          </w:tcPr>
          <w:p w:rsidR="009560FA" w:rsidRPr="00463507" w:rsidRDefault="005D560C">
            <w:pPr>
              <w:pStyle w:val="TableParagraph"/>
              <w:spacing w:line="256" w:lineRule="exact"/>
              <w:ind w:left="392" w:right="380"/>
              <w:jc w:val="center"/>
              <w:rPr>
                <w:rFonts w:ascii="Arial" w:hAnsi="Arial" w:cs="Arial"/>
              </w:rPr>
            </w:pPr>
            <w:r w:rsidRPr="00463507">
              <w:rPr>
                <w:rFonts w:ascii="Arial" w:hAnsi="Arial" w:cs="Arial"/>
              </w:rPr>
              <w:t>3.</w:t>
            </w:r>
          </w:p>
        </w:tc>
        <w:tc>
          <w:tcPr>
            <w:tcW w:w="2137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60FA" w:rsidRPr="00463507" w:rsidTr="00D149A3">
        <w:trPr>
          <w:trHeight w:val="769"/>
        </w:trPr>
        <w:tc>
          <w:tcPr>
            <w:tcW w:w="1003" w:type="dxa"/>
          </w:tcPr>
          <w:p w:rsidR="009560FA" w:rsidRPr="00463507" w:rsidRDefault="005D560C">
            <w:pPr>
              <w:pStyle w:val="TableParagraph"/>
              <w:spacing w:line="256" w:lineRule="exact"/>
              <w:ind w:left="392" w:right="380"/>
              <w:jc w:val="center"/>
              <w:rPr>
                <w:rFonts w:ascii="Arial" w:hAnsi="Arial" w:cs="Arial"/>
              </w:rPr>
            </w:pPr>
            <w:r w:rsidRPr="00463507">
              <w:rPr>
                <w:rFonts w:ascii="Arial" w:hAnsi="Arial" w:cs="Arial"/>
              </w:rPr>
              <w:t>4.</w:t>
            </w:r>
          </w:p>
        </w:tc>
        <w:tc>
          <w:tcPr>
            <w:tcW w:w="2137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60FA" w:rsidRPr="00463507" w:rsidTr="00D149A3">
        <w:trPr>
          <w:trHeight w:val="769"/>
        </w:trPr>
        <w:tc>
          <w:tcPr>
            <w:tcW w:w="1003" w:type="dxa"/>
          </w:tcPr>
          <w:p w:rsidR="009560FA" w:rsidRPr="00463507" w:rsidRDefault="005D560C">
            <w:pPr>
              <w:pStyle w:val="TableParagraph"/>
              <w:spacing w:line="256" w:lineRule="exact"/>
              <w:ind w:left="392" w:right="380"/>
              <w:jc w:val="center"/>
              <w:rPr>
                <w:rFonts w:ascii="Arial" w:hAnsi="Arial" w:cs="Arial"/>
              </w:rPr>
            </w:pPr>
            <w:r w:rsidRPr="00463507">
              <w:rPr>
                <w:rFonts w:ascii="Arial" w:hAnsi="Arial" w:cs="Arial"/>
              </w:rPr>
              <w:t>5.</w:t>
            </w:r>
          </w:p>
        </w:tc>
        <w:tc>
          <w:tcPr>
            <w:tcW w:w="2137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60FA" w:rsidRPr="00463507" w:rsidTr="00D149A3">
        <w:trPr>
          <w:trHeight w:val="769"/>
        </w:trPr>
        <w:tc>
          <w:tcPr>
            <w:tcW w:w="1003" w:type="dxa"/>
          </w:tcPr>
          <w:p w:rsidR="009560FA" w:rsidRPr="00463507" w:rsidRDefault="005D560C">
            <w:pPr>
              <w:pStyle w:val="TableParagraph"/>
              <w:spacing w:line="258" w:lineRule="exact"/>
              <w:ind w:left="392" w:right="380"/>
              <w:jc w:val="center"/>
              <w:rPr>
                <w:rFonts w:ascii="Arial" w:hAnsi="Arial" w:cs="Arial"/>
              </w:rPr>
            </w:pPr>
            <w:r w:rsidRPr="00463507">
              <w:rPr>
                <w:rFonts w:ascii="Arial" w:hAnsi="Arial" w:cs="Arial"/>
              </w:rPr>
              <w:t>6.</w:t>
            </w:r>
          </w:p>
        </w:tc>
        <w:tc>
          <w:tcPr>
            <w:tcW w:w="2137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560FA" w:rsidRPr="00463507" w:rsidRDefault="009560F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5D560C" w:rsidRPr="00463507" w:rsidRDefault="005D560C">
      <w:pPr>
        <w:rPr>
          <w:rFonts w:ascii="Arial" w:hAnsi="Arial" w:cs="Arial"/>
        </w:rPr>
      </w:pPr>
    </w:p>
    <w:sectPr w:rsidR="005D560C" w:rsidRPr="00463507" w:rsidSect="00D149A3">
      <w:pgSz w:w="16840" w:h="11910" w:orient="landscape"/>
      <w:pgMar w:top="1300" w:right="1580" w:bottom="130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820"/>
    <w:multiLevelType w:val="hybridMultilevel"/>
    <w:tmpl w:val="87E26346"/>
    <w:lvl w:ilvl="0" w:tplc="D38658D8">
      <w:start w:val="1"/>
      <w:numFmt w:val="decimal"/>
      <w:lvlText w:val="%1."/>
      <w:lvlJc w:val="left"/>
      <w:pPr>
        <w:ind w:left="29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CF7453A4">
      <w:numFmt w:val="bullet"/>
      <w:lvlText w:val=""/>
      <w:lvlJc w:val="left"/>
      <w:pPr>
        <w:ind w:left="1071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3788C1D2">
      <w:numFmt w:val="bullet"/>
      <w:lvlText w:val="•"/>
      <w:lvlJc w:val="left"/>
      <w:pPr>
        <w:ind w:left="1994" w:hanging="360"/>
      </w:pPr>
      <w:rPr>
        <w:rFonts w:hint="default"/>
        <w:lang w:val="hr-HR" w:eastAsia="en-US" w:bidi="ar-SA"/>
      </w:rPr>
    </w:lvl>
    <w:lvl w:ilvl="3" w:tplc="0E486178">
      <w:numFmt w:val="bullet"/>
      <w:lvlText w:val="•"/>
      <w:lvlJc w:val="left"/>
      <w:pPr>
        <w:ind w:left="2908" w:hanging="360"/>
      </w:pPr>
      <w:rPr>
        <w:rFonts w:hint="default"/>
        <w:lang w:val="hr-HR" w:eastAsia="en-US" w:bidi="ar-SA"/>
      </w:rPr>
    </w:lvl>
    <w:lvl w:ilvl="4" w:tplc="C116E07C">
      <w:numFmt w:val="bullet"/>
      <w:lvlText w:val="•"/>
      <w:lvlJc w:val="left"/>
      <w:pPr>
        <w:ind w:left="3822" w:hanging="360"/>
      </w:pPr>
      <w:rPr>
        <w:rFonts w:hint="default"/>
        <w:lang w:val="hr-HR" w:eastAsia="en-US" w:bidi="ar-SA"/>
      </w:rPr>
    </w:lvl>
    <w:lvl w:ilvl="5" w:tplc="AB462ABC">
      <w:numFmt w:val="bullet"/>
      <w:lvlText w:val="•"/>
      <w:lvlJc w:val="left"/>
      <w:pPr>
        <w:ind w:left="4736" w:hanging="360"/>
      </w:pPr>
      <w:rPr>
        <w:rFonts w:hint="default"/>
        <w:lang w:val="hr-HR" w:eastAsia="en-US" w:bidi="ar-SA"/>
      </w:rPr>
    </w:lvl>
    <w:lvl w:ilvl="6" w:tplc="EBD25B90">
      <w:numFmt w:val="bullet"/>
      <w:lvlText w:val="•"/>
      <w:lvlJc w:val="left"/>
      <w:pPr>
        <w:ind w:left="5650" w:hanging="360"/>
      </w:pPr>
      <w:rPr>
        <w:rFonts w:hint="default"/>
        <w:lang w:val="hr-HR" w:eastAsia="en-US" w:bidi="ar-SA"/>
      </w:rPr>
    </w:lvl>
    <w:lvl w:ilvl="7" w:tplc="20C47E18">
      <w:numFmt w:val="bullet"/>
      <w:lvlText w:val="•"/>
      <w:lvlJc w:val="left"/>
      <w:pPr>
        <w:ind w:left="6564" w:hanging="360"/>
      </w:pPr>
      <w:rPr>
        <w:rFonts w:hint="default"/>
        <w:lang w:val="hr-HR" w:eastAsia="en-US" w:bidi="ar-SA"/>
      </w:rPr>
    </w:lvl>
    <w:lvl w:ilvl="8" w:tplc="F1A62D96">
      <w:numFmt w:val="bullet"/>
      <w:lvlText w:val="•"/>
      <w:lvlJc w:val="left"/>
      <w:pPr>
        <w:ind w:left="7478" w:hanging="360"/>
      </w:pPr>
      <w:rPr>
        <w:rFonts w:hint="default"/>
        <w:lang w:val="hr-HR" w:eastAsia="en-US" w:bidi="ar-SA"/>
      </w:rPr>
    </w:lvl>
  </w:abstractNum>
  <w:abstractNum w:abstractNumId="1">
    <w:nsid w:val="20B9130D"/>
    <w:multiLevelType w:val="hybridMultilevel"/>
    <w:tmpl w:val="3CEEC6B8"/>
    <w:lvl w:ilvl="0" w:tplc="15081C58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BB66B2FA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9440CFE8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85047E4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9A5C60D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CD0E79A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AA38ABA2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03D418D6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399A5BA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>
    <w:nsid w:val="649A286F"/>
    <w:multiLevelType w:val="hybridMultilevel"/>
    <w:tmpl w:val="A2B804D4"/>
    <w:lvl w:ilvl="0" w:tplc="8EEEBBBE">
      <w:numFmt w:val="bullet"/>
      <w:lvlText w:val="-"/>
      <w:lvlJc w:val="left"/>
      <w:pPr>
        <w:ind w:left="836" w:hanging="360"/>
      </w:pPr>
      <w:rPr>
        <w:rFonts w:hint="default"/>
        <w:spacing w:val="-2"/>
        <w:w w:val="99"/>
        <w:lang w:val="hr-HR" w:eastAsia="en-US" w:bidi="ar-SA"/>
      </w:rPr>
    </w:lvl>
    <w:lvl w:ilvl="1" w:tplc="0BBA2B94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57F6E49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6640111E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155CAC9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C11E37B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7B26BFC2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09D6B43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3C40E35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560FA"/>
    <w:rsid w:val="00057267"/>
    <w:rsid w:val="00166A5B"/>
    <w:rsid w:val="001834D9"/>
    <w:rsid w:val="00236E06"/>
    <w:rsid w:val="003F1225"/>
    <w:rsid w:val="00463507"/>
    <w:rsid w:val="00485659"/>
    <w:rsid w:val="005D560C"/>
    <w:rsid w:val="00614586"/>
    <w:rsid w:val="00644D69"/>
    <w:rsid w:val="006A6810"/>
    <w:rsid w:val="008B1F70"/>
    <w:rsid w:val="008D1622"/>
    <w:rsid w:val="009518F5"/>
    <w:rsid w:val="009560FA"/>
    <w:rsid w:val="009D2F7B"/>
    <w:rsid w:val="00AE5657"/>
    <w:rsid w:val="00B25BE5"/>
    <w:rsid w:val="00BD1DBA"/>
    <w:rsid w:val="00D149A3"/>
    <w:rsid w:val="00E33CCC"/>
    <w:rsid w:val="00EA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60FA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rsid w:val="009560FA"/>
    <w:pPr>
      <w:spacing w:line="274" w:lineRule="exact"/>
      <w:ind w:left="415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60F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560FA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956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 O NAČINU VOĐENJA EVIDENCIJE UGOVORA</vt:lpstr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NAČINU VOĐENJA EVIDENCIJE UGOVORA</dc:title>
  <dc:creator>Danijela Merša</dc:creator>
  <cp:lastModifiedBy>DVD</cp:lastModifiedBy>
  <cp:revision>2</cp:revision>
  <dcterms:created xsi:type="dcterms:W3CDTF">2022-04-08T11:09:00Z</dcterms:created>
  <dcterms:modified xsi:type="dcterms:W3CDTF">2022-04-08T11:09:00Z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2022-02-11T00:00:00Z</vt:filetime>
  </property>
</Properties>
</file>